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BBFCF" w14:textId="465A5AA5" w:rsidR="00D03320" w:rsidRPr="002C52DF" w:rsidRDefault="002C52DF" w:rsidP="00194165">
      <w:pPr>
        <w:rPr>
          <w:b/>
          <w:bCs/>
        </w:rPr>
      </w:pPr>
      <w:r w:rsidRPr="002C52DF">
        <w:rPr>
          <w:b/>
          <w:bCs/>
        </w:rPr>
        <w:t>Specifické náležitosti žádosti dle jednotlivých složkových předpisů:</w:t>
      </w:r>
    </w:p>
    <w:p w14:paraId="189A5346" w14:textId="77777777" w:rsidR="00194165" w:rsidRPr="00194165" w:rsidRDefault="00194165" w:rsidP="00194165"/>
    <w:p w14:paraId="1F543430" w14:textId="77777777" w:rsidR="002C52DF" w:rsidRPr="00A4342F" w:rsidRDefault="002C52DF" w:rsidP="002C52DF">
      <w:pPr>
        <w:pStyle w:val="Nadpis2"/>
      </w:pPr>
      <w:r>
        <w:t>H.1. podle z</w:t>
      </w:r>
      <w:r w:rsidRPr="003E51E2">
        <w:t>ákon</w:t>
      </w:r>
      <w:r>
        <w:t xml:space="preserve">a </w:t>
      </w:r>
      <w:r w:rsidRPr="003E51E2">
        <w:t>č. 114/1992 Sb., o ochraně přírody a krajiny</w:t>
      </w:r>
      <w:r>
        <w:t xml:space="preserve"> (ZOPK)</w:t>
      </w:r>
    </w:p>
    <w:p w14:paraId="7C62E861" w14:textId="77777777" w:rsidR="002C52DF" w:rsidRDefault="002C52DF" w:rsidP="002C52DF">
      <w:pPr>
        <w:pStyle w:val="Podnadpis"/>
        <w:ind w:firstLine="284"/>
      </w:pPr>
      <w:r>
        <w:t>Žádost a projektová či obdobná dokumentace musí obsahovat následující údaje:</w:t>
      </w:r>
    </w:p>
    <w:p w14:paraId="7979D45C" w14:textId="77777777" w:rsidR="002C52DF" w:rsidRDefault="002C52DF" w:rsidP="002C52DF">
      <w:pPr>
        <w:ind w:left="284" w:hanging="284"/>
      </w:pPr>
      <w:r>
        <w:t>a)</w:t>
      </w:r>
      <w:r>
        <w:tab/>
        <w:t>údaje o přesném umístění a rozsahu záměru, o investorovi a osobě, která projektovou dokumentaci záměru zpracovala,</w:t>
      </w:r>
    </w:p>
    <w:p w14:paraId="51D4C8D4" w14:textId="77777777" w:rsidR="002C52DF" w:rsidRDefault="002C52DF" w:rsidP="002C52DF">
      <w:pPr>
        <w:ind w:left="284" w:hanging="284"/>
      </w:pPr>
      <w:r>
        <w:t>b)</w:t>
      </w:r>
      <w:r>
        <w:tab/>
        <w:t>podrobný popis technického a technologického řešení, spočívající zejména v popisu charakteru záměru, zdůvodnění umístění záměru z hlediska zájmů chráněných tímto zákonem, včetně přehledu zvažovaných variant a hlavních důvodů pro jejich výběr, popřípadě odmítnutí, z hlediska ochrany přírody a krajiny,</w:t>
      </w:r>
    </w:p>
    <w:p w14:paraId="6B294D25" w14:textId="77777777" w:rsidR="002C52DF" w:rsidRDefault="002C52DF" w:rsidP="002C52DF">
      <w:pPr>
        <w:ind w:left="284" w:hanging="284"/>
      </w:pPr>
      <w:r>
        <w:t>c)</w:t>
      </w:r>
      <w:r>
        <w:tab/>
        <w:t>informace o termínu zahájení provádění záměru a jeho dokončení, délce provozu a termínu případné likvidace záměru,</w:t>
      </w:r>
    </w:p>
    <w:p w14:paraId="2A81865E" w14:textId="77777777" w:rsidR="002C52DF" w:rsidRDefault="002C52DF" w:rsidP="002C52DF">
      <w:pPr>
        <w:ind w:left="284" w:hanging="284"/>
      </w:pPr>
      <w:r>
        <w:t>d)</w:t>
      </w:r>
      <w:r>
        <w:tab/>
        <w:t>informace o vstupech a výstupech a z nich vyplývajících předpokládaných vlivech záměru na okolní přírodu a krajinu v době provádění, provozu a případné likvidace záměru,</w:t>
      </w:r>
    </w:p>
    <w:p w14:paraId="460C9CCA" w14:textId="77777777" w:rsidR="002C52DF" w:rsidRDefault="002C52DF" w:rsidP="002C52DF">
      <w:pPr>
        <w:ind w:left="284" w:hanging="284"/>
      </w:pPr>
      <w:r>
        <w:t>e)</w:t>
      </w:r>
      <w:r>
        <w:tab/>
        <w:t>stanovisko orgánu ochrany přírody podle § 45i odst. 1 nebo posouzení vlivů záměru na předmět ochrany nebo celistvost evropsky významné lokality nebo ptačí oblasti podle § 45i odst. 2, nejedná-li se o žádost podle § 45i odst. 1 ZOPK, a hodnocení vlivů zamýšleného zásahu podle § 67, jsou-li podle ZOPK vyžadovány,</w:t>
      </w:r>
    </w:p>
    <w:p w14:paraId="6CE7C6A6" w14:textId="77777777" w:rsidR="002C52DF" w:rsidRDefault="002C52DF" w:rsidP="002C52DF">
      <w:pPr>
        <w:ind w:left="284" w:hanging="284"/>
      </w:pPr>
      <w:r>
        <w:t>f)</w:t>
      </w:r>
      <w:r>
        <w:tab/>
        <w:t>technické výkresy a mapovou dokumentaci,</w:t>
      </w:r>
    </w:p>
    <w:p w14:paraId="12BCC345" w14:textId="77777777" w:rsidR="002C52DF" w:rsidRDefault="002C52DF" w:rsidP="002C52DF">
      <w:pPr>
        <w:ind w:left="284" w:hanging="284"/>
      </w:pPr>
      <w:r>
        <w:t>g)</w:t>
      </w:r>
      <w:r>
        <w:tab/>
        <w:t>charakteristiku stavu přírody a krajiny v dotčeném území, které budou záměrem pravděpodobně významně ovlivněny, zejména strukturu a ráz krajiny, její geomorfologii a hydrologii, ekosystémy a jejich složky, biotopy druhů, části území a druhy chráněné podle zákona o ochraně přírody a krajiny, zejména významné krajinné prvky, územní systémy ekologické stability krajiny, zvláště chráněná území, ochranná pásma zvláště chráněných území, přírodní parky, evropsky významné lokality, ptačí oblasti, ptáky nebo zvláště chráněné druhy rostlin a živočichů,</w:t>
      </w:r>
    </w:p>
    <w:p w14:paraId="6E9BF65F" w14:textId="77777777" w:rsidR="002C52DF" w:rsidRDefault="002C52DF" w:rsidP="002C52DF">
      <w:pPr>
        <w:ind w:left="284" w:hanging="284"/>
      </w:pPr>
      <w:r>
        <w:t>h)</w:t>
      </w:r>
      <w:r>
        <w:tab/>
        <w:t>charakteristiku možných vlivů a odhad jejich významnosti z hlediska pravděpodobnosti, doby trvání, frekvence a vratnosti,</w:t>
      </w:r>
    </w:p>
    <w:p w14:paraId="70477F36" w14:textId="77777777" w:rsidR="002C52DF" w:rsidRDefault="002C52DF" w:rsidP="002C52DF">
      <w:pPr>
        <w:ind w:left="284" w:hanging="284"/>
      </w:pPr>
      <w:r>
        <w:t>i)</w:t>
      </w:r>
      <w:r>
        <w:tab/>
        <w:t>návrh opatření k prevenci, vyloučení a snížení všech významných nepříznivých vlivů na přírodu a popis kompenzací, pokud je to vzhledem k záměru možné,</w:t>
      </w:r>
    </w:p>
    <w:p w14:paraId="01E83F9E" w14:textId="77777777" w:rsidR="002C52DF" w:rsidRDefault="002C52DF" w:rsidP="002C52DF">
      <w:pPr>
        <w:ind w:left="284" w:hanging="284"/>
      </w:pPr>
      <w:r>
        <w:t>j)</w:t>
      </w:r>
      <w:r>
        <w:tab/>
        <w:t>výčet a podrobné vysvětlení důvodů pro vydání souhlasu nebo povolení výjimky, jedná-li se o činnost zakázanou podle tohoto zákona, v souladu se ZOPK.</w:t>
      </w:r>
    </w:p>
    <w:p w14:paraId="45DD53C2" w14:textId="77777777" w:rsidR="002C52DF" w:rsidRDefault="002C52DF" w:rsidP="002C52DF">
      <w:pPr>
        <w:ind w:left="284" w:hanging="284"/>
      </w:pPr>
    </w:p>
    <w:p w14:paraId="56E31EA2" w14:textId="77777777" w:rsidR="002C52DF" w:rsidRPr="00B10BA2" w:rsidRDefault="002C52DF" w:rsidP="002C52DF">
      <w:pPr>
        <w:pStyle w:val="Nadpis3"/>
      </w:pPr>
      <w:r w:rsidRPr="00B10BA2">
        <w:t>Povolení ke kácení dřevin podle § 8 odst. 1, včetně uložení náhradní výsadby (§ 9 odst. 1)</w:t>
      </w:r>
    </w:p>
    <w:p w14:paraId="621AFF92" w14:textId="77777777" w:rsidR="002C52DF" w:rsidRDefault="00000000" w:rsidP="002C52DF">
      <w:pPr>
        <w:ind w:left="284" w:hanging="284"/>
      </w:pPr>
      <w:sdt>
        <w:sdtPr>
          <w:rPr>
            <w:rFonts w:ascii="Segoe UI Symbol" w:hAnsi="Segoe UI Symbol" w:cs="Segoe UI Symbol"/>
          </w:rPr>
          <w:id w:val="289863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C52DF">
        <w:t xml:space="preserve">  stručný popis umístění dřevin a situační zákres</w:t>
      </w:r>
    </w:p>
    <w:p w14:paraId="40CB7242" w14:textId="77777777" w:rsidR="002C52DF" w:rsidRDefault="00000000" w:rsidP="002C52DF">
      <w:pPr>
        <w:ind w:left="284" w:hanging="284"/>
      </w:pPr>
      <w:sdt>
        <w:sdtPr>
          <w:rPr>
            <w:rFonts w:ascii="Segoe UI Symbol" w:hAnsi="Segoe UI Symbol" w:cs="Segoe UI Symbol"/>
          </w:rPr>
          <w:id w:val="-177358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C52DF">
        <w:rPr>
          <w:rFonts w:ascii="Segoe UI Symbol" w:hAnsi="Segoe UI Symbol" w:cs="Segoe UI Symbol"/>
        </w:rPr>
        <w:t xml:space="preserve"> </w:t>
      </w:r>
      <w:r w:rsidR="002C52DF">
        <w:t xml:space="preserve"> doložení vlastnického práva či nájemního nebo uživatelského vztahu žadatele k příslušným pozemkům, nelze-li je ověřit v katastru nemovitostí </w:t>
      </w:r>
    </w:p>
    <w:p w14:paraId="57EB2F3B" w14:textId="77777777" w:rsidR="002C52DF" w:rsidRDefault="00000000" w:rsidP="002C52DF">
      <w:pPr>
        <w:ind w:left="284" w:hanging="284"/>
      </w:pPr>
      <w:sdt>
        <w:sdtPr>
          <w:rPr>
            <w:rFonts w:ascii="Segoe UI Symbol" w:hAnsi="Segoe UI Symbol" w:cs="Segoe UI Symbol"/>
          </w:rPr>
          <w:id w:val="-2098236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C52DF">
        <w:t xml:space="preserve">  písemný souhlas vlastníka pozemku s kácením, není-li žadatelem vlastník pozemku</w:t>
      </w:r>
    </w:p>
    <w:p w14:paraId="747FE1CB" w14:textId="77777777" w:rsidR="002C52DF" w:rsidRDefault="002C52DF" w:rsidP="002C52DF">
      <w:pPr>
        <w:ind w:left="284"/>
      </w:pPr>
      <w:r>
        <w:t>(není nutný, pokud jde o záměr, kde je zvláštním předpisem dán účel vyvlastnění)</w:t>
      </w:r>
    </w:p>
    <w:p w14:paraId="69061025" w14:textId="77777777" w:rsidR="002C52DF" w:rsidRDefault="00000000" w:rsidP="002C52DF">
      <w:pPr>
        <w:ind w:left="284" w:hanging="284"/>
      </w:pPr>
      <w:sdt>
        <w:sdtPr>
          <w:rPr>
            <w:rFonts w:ascii="Segoe UI Symbol" w:hAnsi="Segoe UI Symbol" w:cs="Segoe UI Symbol"/>
          </w:rPr>
          <w:id w:val="-1420934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C52DF">
        <w:rPr>
          <w:rFonts w:ascii="Segoe UI Symbol" w:hAnsi="Segoe UI Symbol" w:cs="Segoe UI Symbol"/>
        </w:rPr>
        <w:t xml:space="preserve"> </w:t>
      </w:r>
      <w:r w:rsidR="002C52DF">
        <w:t xml:space="preserve"> specifikace dřevin, které mají být káceny, zejména druhy, popřípadě rody dřevin, jejich počet a obvod kmene ve výšce 130 cm nad zemí; pro kácení zapojených porostů dřevin lze namísto počtu kácených dřevin uvést výměru kácené plochy s uvedením druhového, popřípadě rodového zastoupení dřevin </w:t>
      </w:r>
    </w:p>
    <w:p w14:paraId="28A64EC2" w14:textId="77777777" w:rsidR="002C52DF" w:rsidRDefault="002C52DF" w:rsidP="002C52DF">
      <w:pPr>
        <w:ind w:left="284"/>
      </w:pPr>
      <w:r>
        <w:t>(viz příloha: Povolení ke kácení dřevin)</w:t>
      </w:r>
    </w:p>
    <w:p w14:paraId="0F2830DC" w14:textId="77777777" w:rsidR="002C52DF" w:rsidRDefault="00000000" w:rsidP="002C52DF">
      <w:pPr>
        <w:ind w:left="284" w:hanging="284"/>
      </w:pPr>
      <w:sdt>
        <w:sdtPr>
          <w:id w:val="-550075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zdůvodnění žádosti v souladu s § 8 odst. 1 ZOPK; tj. závažnost důvodů pro povolení kácení ve vztahu k vyhodnocení funkčního a estetického významu dřevin</w:t>
      </w:r>
    </w:p>
    <w:p w14:paraId="13E72D3C" w14:textId="77777777" w:rsidR="002C52DF" w:rsidRDefault="00000000" w:rsidP="002C52DF">
      <w:pPr>
        <w:ind w:left="284" w:hanging="284"/>
      </w:pPr>
      <w:sdt>
        <w:sdtPr>
          <w:id w:val="1219711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stanovení výše ekologické újmy vzniklé kácením </w:t>
      </w:r>
    </w:p>
    <w:p w14:paraId="26BF0AF3" w14:textId="77777777" w:rsidR="002C52DF" w:rsidRDefault="00000000" w:rsidP="002C52DF">
      <w:pPr>
        <w:ind w:left="284" w:hanging="284"/>
      </w:pPr>
      <w:sdt>
        <w:sdtPr>
          <w:rPr>
            <w:rFonts w:ascii="Segoe UI Symbol" w:hAnsi="Segoe UI Symbol" w:cs="Segoe UI Symbol"/>
          </w:rPr>
          <w:id w:val="-34618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C52DF">
        <w:rPr>
          <w:rFonts w:ascii="Segoe UI Symbol" w:hAnsi="Segoe UI Symbol" w:cs="Segoe UI Symbol"/>
        </w:rPr>
        <w:t xml:space="preserve">  n</w:t>
      </w:r>
      <w:r w:rsidR="002C52DF">
        <w:t>ávrh náhradní výsadby dřevin odpovídající stanovené výši ekologické újmy,</w:t>
      </w:r>
    </w:p>
    <w:p w14:paraId="0A13CFF1" w14:textId="77777777" w:rsidR="002C52DF" w:rsidRDefault="00000000" w:rsidP="002C52DF">
      <w:pPr>
        <w:ind w:left="284" w:hanging="284"/>
      </w:pPr>
      <w:sdt>
        <w:sdtPr>
          <w:id w:val="921385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souhlas vlastníka pozemku s provedením náhradní výsadby ve smyslu § 9 ZOPK, pokud není náhradní výsadba navržena na pozemku ve vlastnictví žadatele,</w:t>
      </w:r>
    </w:p>
    <w:p w14:paraId="351D04DA" w14:textId="77777777" w:rsidR="002C52DF" w:rsidRDefault="00000000" w:rsidP="002C52DF">
      <w:pPr>
        <w:ind w:left="284" w:hanging="284"/>
      </w:pPr>
      <w:sdt>
        <w:sdtPr>
          <w:id w:val="-677193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souhlas silničního správního úřadu s kácením pro dřeviny nacházející se na silničních pozemcích</w:t>
      </w:r>
    </w:p>
    <w:p w14:paraId="354FF0CB" w14:textId="77777777" w:rsidR="002C52DF" w:rsidRDefault="002C52DF" w:rsidP="002C52DF">
      <w:pPr>
        <w:ind w:left="284" w:hanging="284"/>
      </w:pPr>
    </w:p>
    <w:p w14:paraId="56D56E2B" w14:textId="77777777" w:rsidR="002C52DF" w:rsidRDefault="002C52DF" w:rsidP="002C52DF">
      <w:pPr>
        <w:pStyle w:val="Nadpis3"/>
      </w:pPr>
      <w:r w:rsidRPr="009816F7">
        <w:lastRenderedPageBreak/>
        <w:t>Povolení výjimky ze zákazu ničit, poškozovat nebo upravovat jeskyně nebo jinak měnit jejich dochovaný stav (§ 10 odst. 2)</w:t>
      </w:r>
    </w:p>
    <w:p w14:paraId="54F039F7" w14:textId="77777777" w:rsidR="002C52DF" w:rsidRDefault="00000000" w:rsidP="002C52DF">
      <w:pPr>
        <w:ind w:left="284" w:hanging="284"/>
      </w:pPr>
      <w:sdt>
        <w:sdtPr>
          <w:id w:val="-523170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úplný výčet jeskyní či s nimi souvisejících přírodních jevů na povrchu (například krasové závrty, škrapy, ponory a vývěry krasových vod), které budou dotčeny záměrem</w:t>
      </w:r>
    </w:p>
    <w:p w14:paraId="1EECAA79" w14:textId="77777777" w:rsidR="002C52DF" w:rsidRDefault="00000000" w:rsidP="002C52DF">
      <w:sdt>
        <w:sdtPr>
          <w:id w:val="845759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</w:t>
      </w:r>
      <w:r w:rsidR="002C52DF" w:rsidRPr="003001AB">
        <w:t>popis způsobu, jakým budou jeskyně a uvedené krasové jevy dotčeny</w:t>
      </w:r>
    </w:p>
    <w:p w14:paraId="7854B374" w14:textId="77777777" w:rsidR="002C52DF" w:rsidRDefault="002C52DF" w:rsidP="002C52DF"/>
    <w:p w14:paraId="64755EA0" w14:textId="77777777" w:rsidR="002C52DF" w:rsidRDefault="002C52DF" w:rsidP="002C52DF">
      <w:pPr>
        <w:pStyle w:val="Nadpis3"/>
      </w:pPr>
      <w:r w:rsidRPr="00582FC4">
        <w:t>Souhlas se zásahem do krajinného rázu (§ 12 odst. 2)</w:t>
      </w:r>
    </w:p>
    <w:p w14:paraId="05BC1923" w14:textId="77777777" w:rsidR="002C52DF" w:rsidRDefault="00000000" w:rsidP="002C52DF">
      <w:sdt>
        <w:sdtPr>
          <w:id w:val="-1972426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</w:t>
      </w:r>
      <w:r w:rsidR="002C52DF" w:rsidRPr="001E76A2">
        <w:t>rozsah viditelnosti zásahu</w:t>
      </w:r>
    </w:p>
    <w:p w14:paraId="1C1D149B" w14:textId="77777777" w:rsidR="002C52DF" w:rsidRDefault="00000000" w:rsidP="002C52DF">
      <w:sdt>
        <w:sdtPr>
          <w:id w:val="1554345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</w:t>
      </w:r>
      <w:r w:rsidR="002C52DF" w:rsidRPr="004F3214">
        <w:t>vizualizace zásahu z frekventovaných míst pohledu zákonných znaků</w:t>
      </w:r>
    </w:p>
    <w:p w14:paraId="22AC3D53" w14:textId="77777777" w:rsidR="002C52DF" w:rsidRDefault="00000000" w:rsidP="002C52DF">
      <w:sdt>
        <w:sdtPr>
          <w:id w:val="-1177730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</w:t>
      </w:r>
      <w:r w:rsidR="002C52DF" w:rsidRPr="00641ECA">
        <w:t>přítomnost zákonných znaků v rozsahu viditelnosti a jejich význam z hlediska krajinného rázu</w:t>
      </w:r>
    </w:p>
    <w:p w14:paraId="44B969C6" w14:textId="77777777" w:rsidR="002C52DF" w:rsidRDefault="002C52DF" w:rsidP="002C52DF"/>
    <w:p w14:paraId="181BBBDB" w14:textId="77777777" w:rsidR="002C52DF" w:rsidRDefault="002C52DF" w:rsidP="002C52DF">
      <w:pPr>
        <w:pStyle w:val="Nadpis3"/>
      </w:pPr>
      <w:r w:rsidRPr="003E20A9">
        <w:t>Souhlas k povolování nebo provádění staveb, změně způsobu využití pozemků, terénním úpravám, změnám vodního režimu pozemků nebo k nakládání s vodami, k použití chemických prostředků a ke změnám druhu pozemku v ochranném pásmu zvláště chráněného území (§ 37 odst. 2)</w:t>
      </w:r>
    </w:p>
    <w:p w14:paraId="7B027BC0" w14:textId="77777777" w:rsidR="002C52DF" w:rsidRDefault="00000000" w:rsidP="002C52DF">
      <w:sdt>
        <w:sdtPr>
          <w:id w:val="906341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popis činností konaných v rámci záměru v ochranném pásmu zvláště chráněného území</w:t>
      </w:r>
    </w:p>
    <w:p w14:paraId="56E535FD" w14:textId="77777777" w:rsidR="004279C3" w:rsidRDefault="004279C3" w:rsidP="002C52DF"/>
    <w:p w14:paraId="2952619F" w14:textId="77777777" w:rsidR="002C52DF" w:rsidRDefault="002C52DF" w:rsidP="002C52DF">
      <w:pPr>
        <w:pStyle w:val="Nadpis3"/>
      </w:pPr>
      <w:r w:rsidRPr="00DF479A">
        <w:t>Souhlas s provedením činností a zásahů v ochranném pásmu památného stromu (§ 46 odst. 1)</w:t>
      </w:r>
    </w:p>
    <w:p w14:paraId="5877E7C1" w14:textId="77777777" w:rsidR="002C52DF" w:rsidRDefault="00000000" w:rsidP="002C52DF">
      <w:sdt>
        <w:sdtPr>
          <w:id w:val="-349026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</w:t>
      </w:r>
      <w:r w:rsidR="002C52DF" w:rsidRPr="0000025E">
        <w:t>identifikační údaje dotčeného památného stromu</w:t>
      </w:r>
    </w:p>
    <w:p w14:paraId="0B02AC89" w14:textId="77777777" w:rsidR="002C52DF" w:rsidRDefault="00000000" w:rsidP="002C52DF">
      <w:sdt>
        <w:sdtPr>
          <w:id w:val="275296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</w:t>
      </w:r>
      <w:r w:rsidR="002C52DF" w:rsidRPr="00871411">
        <w:t>popis činností konaných v rámci záměru v ochranném pásmu památného stromu</w:t>
      </w:r>
    </w:p>
    <w:p w14:paraId="00A1B9F2" w14:textId="77777777" w:rsidR="002C52DF" w:rsidRDefault="002C52DF" w:rsidP="002C52DF"/>
    <w:p w14:paraId="576738E7" w14:textId="77777777" w:rsidR="002C52DF" w:rsidRDefault="002C52DF" w:rsidP="002C52DF">
      <w:pPr>
        <w:pStyle w:val="Nadpis3"/>
      </w:pPr>
      <w:r w:rsidRPr="001B46E9">
        <w:t>Povolení výjimky ze zákazů u památných stromů (§</w:t>
      </w:r>
      <w:r>
        <w:t> </w:t>
      </w:r>
      <w:r w:rsidRPr="001B46E9">
        <w:t>56 odst. 1)</w:t>
      </w:r>
    </w:p>
    <w:p w14:paraId="2DFED468" w14:textId="77777777" w:rsidR="002C52DF" w:rsidRDefault="00000000" w:rsidP="002C52DF">
      <w:sdt>
        <w:sdtPr>
          <w:id w:val="-2037730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</w:t>
      </w:r>
      <w:r w:rsidR="002C52DF" w:rsidRPr="007A164C">
        <w:t>zákonné zákazy dle ustanovení § 4</w:t>
      </w:r>
      <w:r w:rsidR="002C52DF">
        <w:t>6</w:t>
      </w:r>
      <w:r w:rsidR="002C52DF" w:rsidRPr="007A164C">
        <w:t xml:space="preserve"> odst.</w:t>
      </w:r>
      <w:r w:rsidR="002C52DF">
        <w:t>2</w:t>
      </w:r>
      <w:r w:rsidR="002C52DF" w:rsidRPr="007A164C">
        <w:t>, ze kterých je výjimka žádána</w:t>
      </w:r>
    </w:p>
    <w:p w14:paraId="24275A99" w14:textId="77777777" w:rsidR="002C52DF" w:rsidRDefault="00000000" w:rsidP="002C52DF">
      <w:pPr>
        <w:ind w:left="284" w:hanging="284"/>
      </w:pPr>
      <w:sdt>
        <w:sdtPr>
          <w:id w:val="-1143726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argumenty pro naplnění požadavků dle § 56 odst. 1 ZOPK a, tj. prokázání, že záměr je realizován ve veřejném zájmu, a tento zájem převažuje nad dotčeným zájmem na ochraně přírody, nebo prokázání, že je záměr realizován v zájmu ochrany přírody</w:t>
      </w:r>
    </w:p>
    <w:p w14:paraId="14CB57A2" w14:textId="77777777" w:rsidR="002C52DF" w:rsidRDefault="00000000" w:rsidP="002C52DF">
      <w:sdt>
        <w:sdtPr>
          <w:id w:val="-168405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</w:t>
      </w:r>
      <w:r w:rsidR="002C52DF" w:rsidRPr="005A1EE3">
        <w:t>prostředky, způsob nebo metody povolené pro škodlivé činnosti</w:t>
      </w:r>
    </w:p>
    <w:p w14:paraId="57ED903B" w14:textId="77777777" w:rsidR="002C52DF" w:rsidRDefault="00000000" w:rsidP="002C52DF">
      <w:sdt>
        <w:sdtPr>
          <w:id w:val="1126808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</w:t>
      </w:r>
      <w:r w:rsidR="002C52DF" w:rsidRPr="00627D74">
        <w:t>časové a místní okolnosti</w:t>
      </w:r>
    </w:p>
    <w:p w14:paraId="4FC311FB" w14:textId="77777777" w:rsidR="002C52DF" w:rsidRDefault="002C52DF" w:rsidP="002C52DF"/>
    <w:p w14:paraId="0995AF44" w14:textId="77777777" w:rsidR="002C52DF" w:rsidRDefault="002C52DF" w:rsidP="002C52DF">
      <w:pPr>
        <w:pStyle w:val="Nadpis3"/>
      </w:pPr>
      <w:r w:rsidRPr="00DB7016">
        <w:t>Souhlas se zřízením nebo zrušením veřejně přístupných účelových komunikací, stezek a pěšin mimo zastavěné území (§ 63 odst. 1)</w:t>
      </w:r>
    </w:p>
    <w:p w14:paraId="4E717874" w14:textId="77777777" w:rsidR="002C52DF" w:rsidRDefault="00000000" w:rsidP="002C52DF">
      <w:pPr>
        <w:ind w:left="284" w:hanging="284"/>
      </w:pPr>
      <w:sdt>
        <w:sdtPr>
          <w:id w:val="-2031028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Výčet účelových komunikací, stezek a pěšin mimo zastavěné území, v případě, že v souvislosti se záměrem dochází k jejich zřízení nebo jsou tyto rušeny</w:t>
      </w:r>
    </w:p>
    <w:p w14:paraId="7226CF2E" w14:textId="77777777" w:rsidR="002C52DF" w:rsidRDefault="00000000" w:rsidP="002C52DF">
      <w:pPr>
        <w:ind w:left="284" w:hanging="284"/>
      </w:pPr>
      <w:sdt>
        <w:sdtPr>
          <w:id w:val="1804574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</w:t>
      </w:r>
      <w:r w:rsidR="002C52DF" w:rsidRPr="002B27EF">
        <w:t>Argumentace významu zřízení/zrušení komunikací, stezek a pěšin z hlediska veřejného zájmu na zachování průchodnosti krajiny</w:t>
      </w:r>
    </w:p>
    <w:p w14:paraId="55E71E22" w14:textId="77777777" w:rsidR="002C52DF" w:rsidRDefault="00000000" w:rsidP="002C52DF">
      <w:sdt>
        <w:sdtPr>
          <w:id w:val="-1333992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</w:t>
      </w:r>
      <w:r w:rsidR="002C52DF" w:rsidRPr="008752E0">
        <w:t>Přehledná mapa s vyznačením zřizovaných či rušených cest</w:t>
      </w:r>
    </w:p>
    <w:p w14:paraId="1E7BD319" w14:textId="77777777" w:rsidR="002C52DF" w:rsidRDefault="002C52DF" w:rsidP="002C52DF"/>
    <w:p w14:paraId="0F5E2A45" w14:textId="77777777" w:rsidR="002C52DF" w:rsidRDefault="002C52DF" w:rsidP="002C52DF"/>
    <w:p w14:paraId="2A8857C8" w14:textId="77777777" w:rsidR="002C52DF" w:rsidRPr="002C52DF" w:rsidRDefault="002C52DF" w:rsidP="002C52DF">
      <w:pPr>
        <w:pStyle w:val="Nadpis2"/>
        <w:rPr>
          <w:b w:val="0"/>
          <w:bCs w:val="0"/>
        </w:rPr>
      </w:pPr>
      <w:r w:rsidRPr="002C52DF">
        <w:rPr>
          <w:rStyle w:val="PodnadpisChar"/>
          <w:b/>
          <w:bCs/>
        </w:rPr>
        <w:t>H.2. podle zákona č. 541/2020 Sb., o odpadech</w:t>
      </w:r>
    </w:p>
    <w:p w14:paraId="4B9C6EC5" w14:textId="77777777" w:rsidR="002C52DF" w:rsidRPr="00584C6E" w:rsidRDefault="00000000" w:rsidP="002C52DF">
      <w:pPr>
        <w:pStyle w:val="Nadpis4"/>
        <w:rPr>
          <w:rStyle w:val="Nadpis4Char"/>
        </w:rPr>
      </w:pPr>
      <w:sdt>
        <w:sdtPr>
          <w:id w:val="-1686975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 w:rsidRPr="00584C6E">
            <w:rPr>
              <w:rFonts w:eastAsia="MS Gothic" w:hint="eastAsia"/>
            </w:rPr>
            <w:t>☐</w:t>
          </w:r>
        </w:sdtContent>
      </w:sdt>
      <w:r w:rsidR="002C52DF" w:rsidRPr="00584C6E">
        <w:t xml:space="preserve">  </w:t>
      </w:r>
      <w:r w:rsidR="002C52DF" w:rsidRPr="00584C6E">
        <w:rPr>
          <w:rStyle w:val="Nadpis4Char"/>
        </w:rPr>
        <w:t xml:space="preserve">terénní úpravy </w:t>
      </w:r>
    </w:p>
    <w:p w14:paraId="4B52509C" w14:textId="77777777" w:rsidR="002C52DF" w:rsidRPr="00832916" w:rsidRDefault="002C52DF" w:rsidP="002C52DF">
      <w:pPr>
        <w:numPr>
          <w:ilvl w:val="0"/>
          <w:numId w:val="1"/>
        </w:numPr>
      </w:pPr>
      <w:r w:rsidRPr="00832916">
        <w:t>odhadované množství a druhy odpadů, jejich způsob využití/odstranění, bilance zemních prací, požadavky na přísun nebo deponie zemin, přítomnost azbestu, přítomnost nebezpečných látek</w:t>
      </w:r>
    </w:p>
    <w:p w14:paraId="2FEB50BB" w14:textId="77777777" w:rsidR="002C52DF" w:rsidRPr="00832916" w:rsidRDefault="002C52DF" w:rsidP="002C52DF">
      <w:pPr>
        <w:numPr>
          <w:ilvl w:val="0"/>
          <w:numId w:val="1"/>
        </w:numPr>
      </w:pPr>
      <w:r w:rsidRPr="00832916">
        <w:t>bilance zemních prací – celkové množství zeminy vzniklé v rámci zemních prací, množství zeminy využité v rámci stavby v souladu s projektovou dokumentací (při splnění podmínek stanovených § 2</w:t>
      </w:r>
      <w:r>
        <w:t> </w:t>
      </w:r>
      <w:r w:rsidRPr="00832916">
        <w:t>odst. 1 písm. e) zákona o odpadech se nejedná o odpad), popis nakládání s přebytečnou zeminou (odpadem)</w:t>
      </w:r>
    </w:p>
    <w:p w14:paraId="7184EA86" w14:textId="77777777" w:rsidR="002C52DF" w:rsidRPr="00832916" w:rsidRDefault="002C52DF" w:rsidP="002C52DF">
      <w:pPr>
        <w:numPr>
          <w:ilvl w:val="0"/>
          <w:numId w:val="1"/>
        </w:numPr>
      </w:pPr>
      <w:r w:rsidRPr="00832916">
        <w:t>uvést množství a původ vedlejších produktů (výkopových zemin), které mají být využity, vč. doložení analýz dle přílohy č. 5 vyhlášky 273/2021 Sb., o podrobnostech nakládání s odpady, v platném znění</w:t>
      </w:r>
    </w:p>
    <w:p w14:paraId="132619A8" w14:textId="77777777" w:rsidR="002C52DF" w:rsidRDefault="002C52DF" w:rsidP="002C52DF">
      <w:pPr>
        <w:numPr>
          <w:ilvl w:val="0"/>
          <w:numId w:val="1"/>
        </w:numPr>
      </w:pPr>
      <w:r w:rsidRPr="00832916">
        <w:t xml:space="preserve">množství, popis a původ jednotlivých stavebních výrobků, které přestaly být odpadem a mají být využity (vč. IČZ zařízení k využití odpadů). </w:t>
      </w:r>
    </w:p>
    <w:p w14:paraId="37B308FD" w14:textId="77777777" w:rsidR="002C52DF" w:rsidRPr="00832916" w:rsidRDefault="002C52DF" w:rsidP="002C52DF">
      <w:pPr>
        <w:ind w:left="720"/>
      </w:pPr>
    </w:p>
    <w:p w14:paraId="6A6CAC45" w14:textId="77777777" w:rsidR="002C52DF" w:rsidRPr="008A3EEF" w:rsidRDefault="00000000" w:rsidP="002C52DF">
      <w:pPr>
        <w:pStyle w:val="Nadpis4"/>
      </w:pPr>
      <w:sdt>
        <w:sdtPr>
          <w:id w:val="480961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</w:t>
      </w:r>
      <w:r w:rsidR="002C52DF" w:rsidRPr="00F853F4">
        <w:rPr>
          <w:rStyle w:val="Nadpis4Char"/>
        </w:rPr>
        <w:t>odstranění stavby</w:t>
      </w:r>
      <w:r w:rsidR="002C52DF" w:rsidRPr="008A3EEF">
        <w:t xml:space="preserve"> </w:t>
      </w:r>
    </w:p>
    <w:p w14:paraId="6619D584" w14:textId="77777777" w:rsidR="002C52DF" w:rsidRPr="008A3EEF" w:rsidRDefault="002C52DF" w:rsidP="002C52DF">
      <w:pPr>
        <w:numPr>
          <w:ilvl w:val="0"/>
          <w:numId w:val="1"/>
        </w:numPr>
      </w:pPr>
      <w:r>
        <w:t xml:space="preserve">dokumentace s </w:t>
      </w:r>
      <w:r w:rsidRPr="008A3EEF">
        <w:t>náležitost</w:t>
      </w:r>
      <w:r>
        <w:t>mi</w:t>
      </w:r>
      <w:r w:rsidRPr="008A3EEF">
        <w:t xml:space="preserve"> dle přílohy č. 10 vyhlášky č. 131/2024 Sb., o dokumentaci staveb</w:t>
      </w:r>
    </w:p>
    <w:p w14:paraId="08210BDD" w14:textId="77777777" w:rsidR="002C52DF" w:rsidRPr="008A3EEF" w:rsidRDefault="002C52DF" w:rsidP="002C52DF">
      <w:pPr>
        <w:ind w:firstLine="708"/>
      </w:pPr>
      <w:r w:rsidRPr="008A3EEF">
        <w:t>V kapitole B.4 g) dokumentace:</w:t>
      </w:r>
    </w:p>
    <w:p w14:paraId="76D0C7C4" w14:textId="77777777" w:rsidR="002C52DF" w:rsidRPr="008A3EEF" w:rsidRDefault="002C52DF" w:rsidP="002C52DF">
      <w:pPr>
        <w:numPr>
          <w:ilvl w:val="0"/>
          <w:numId w:val="1"/>
        </w:numPr>
      </w:pPr>
      <w:r w:rsidRPr="008A3EEF">
        <w:t>odpady musí být zatříděny podle Katalogu odpadů, tj. uvést katalogové číslo odpadu, název odpadu, kategorie odpadu,</w:t>
      </w:r>
    </w:p>
    <w:p w14:paraId="428CAA08" w14:textId="77777777" w:rsidR="002C52DF" w:rsidRPr="008A3EEF" w:rsidRDefault="002C52DF" w:rsidP="002C52DF">
      <w:pPr>
        <w:numPr>
          <w:ilvl w:val="0"/>
          <w:numId w:val="1"/>
        </w:numPr>
      </w:pPr>
      <w:r w:rsidRPr="008A3EEF">
        <w:t>předpokládaná množství jednotlivých druhů odpadů je potřeba uvést v tunách</w:t>
      </w:r>
    </w:p>
    <w:p w14:paraId="2963CA40" w14:textId="77777777" w:rsidR="002C52DF" w:rsidRPr="008A3EEF" w:rsidRDefault="002C52DF" w:rsidP="002C52DF">
      <w:pPr>
        <w:ind w:left="709"/>
      </w:pPr>
      <w:r w:rsidRPr="008A3EEF">
        <w:t>plánované koncové využití nebo odstranění odpadu – stačí uvést druh koncového zařízení určeného pro nakládání s odpady, do kterého bude daný odpad předán k využití či odstranění. Klasifikace druhů zařízení je uvedena v přílohách č. 5 a 6 k zákonu č. 541/2020 Sb., o odpadech v platném znění. Při volbě koncového způsobu nakládání s odpady musí být dodržena hierarchie odpadového hospodářství.</w:t>
      </w:r>
    </w:p>
    <w:p w14:paraId="7452CED1" w14:textId="77777777" w:rsidR="002C52DF" w:rsidRPr="008A3EEF" w:rsidRDefault="002C52DF" w:rsidP="002C52DF">
      <w:pPr>
        <w:numPr>
          <w:ilvl w:val="0"/>
          <w:numId w:val="1"/>
        </w:numPr>
      </w:pPr>
      <w:r w:rsidRPr="008A3EEF">
        <w:t>z popisu způsobu nakládání s odpady v místě jejich vzniku případně v rámci staveniště musí být zřejmé, že odpady budou tříděny podle jednotlivých druhů a kategorií, soustřeďovány odděleně (popis míst, shromažďovacích prostředků atd.), zabezpečeny před nežádoucím znehodnocením, odcizením a únikem (rozlití, rozfoukání apod.), zda budou některé druhy odpadů přímo na místě zpracovávány nebo veškeré odpady z bouracích prací budou odvezeny do příslušných zařízení určených pro nakládání s daným druhem a kategorií odpadu.</w:t>
      </w:r>
    </w:p>
    <w:p w14:paraId="27D51267" w14:textId="77777777" w:rsidR="002C52DF" w:rsidRPr="008A3EEF" w:rsidRDefault="002C52DF" w:rsidP="002C52DF">
      <w:pPr>
        <w:numPr>
          <w:ilvl w:val="0"/>
          <w:numId w:val="1"/>
        </w:numPr>
      </w:pPr>
      <w:r w:rsidRPr="008A3EEF">
        <w:t>v případě předcházení vzniku odpadů je potřeba popsat, které konkrétní, ze stavby odňaté, stavební výrobky, konstrukce, budou opětovně použity ke svému původnímu účelu (splňují-li technické požadavky na výrobek) – např. ze stavby odňaté a čištěné cihly, keramické střešní tašky, dřevěné trámy</w:t>
      </w:r>
    </w:p>
    <w:p w14:paraId="342FB13E" w14:textId="77777777" w:rsidR="002C52DF" w:rsidRPr="008A3EEF" w:rsidRDefault="002C52DF" w:rsidP="002C52DF">
      <w:pPr>
        <w:numPr>
          <w:ilvl w:val="0"/>
          <w:numId w:val="1"/>
        </w:numPr>
      </w:pPr>
      <w:r w:rsidRPr="008A3EEF">
        <w:t xml:space="preserve">v případě úpravy/recyklace odpadů přímo na místě stavby či v rámci staveniště – popsat, kterých konkrétních materiálů/odpadů se týká, jakým způsobem budou zpracovány, na jakém zařízení (včetně popisu jeho umístění – </w:t>
      </w:r>
      <w:proofErr w:type="spellStart"/>
      <w:r w:rsidRPr="008A3EEF">
        <w:t>parc</w:t>
      </w:r>
      <w:proofErr w:type="spellEnd"/>
      <w:r w:rsidRPr="008A3EEF">
        <w:t>. č., katastrální území), v jakém max. množství (t), předpokládaná doba zpracování, co bude výstupem ze zpracování (upravený odpad, výrobek – popis), další způsob nakládání s nimi.</w:t>
      </w:r>
    </w:p>
    <w:p w14:paraId="24AF575D" w14:textId="77777777" w:rsidR="002C52DF" w:rsidRPr="008A3EEF" w:rsidRDefault="002C52DF" w:rsidP="002C52DF">
      <w:pPr>
        <w:numPr>
          <w:ilvl w:val="0"/>
          <w:numId w:val="1"/>
        </w:numPr>
      </w:pPr>
      <w:r w:rsidRPr="008A3EEF">
        <w:t>v případě vzniku nebezpečných odpadů (NO), uvést popis nakládání s nimi zvlášť (vhodné shromažďovací prostředky, jejich označení a vybavení identifikačními listy nebezpečného odpadu, zabezpečení proti úniku). Přeprava NO musí být zajištěna v souladu s ADR a ohlášena v souladu s</w:t>
      </w:r>
      <w:r>
        <w:t> </w:t>
      </w:r>
      <w:r w:rsidRPr="008A3EEF">
        <w:t>ustanoveními §§ 78 a 79 zákona č. 541/2020 Sb., o odpadech, v platném znění.</w:t>
      </w:r>
    </w:p>
    <w:p w14:paraId="75B75B55" w14:textId="77777777" w:rsidR="002C52DF" w:rsidRPr="008A3EEF" w:rsidRDefault="002C52DF" w:rsidP="002C52DF">
      <w:pPr>
        <w:numPr>
          <w:ilvl w:val="0"/>
          <w:numId w:val="1"/>
        </w:numPr>
      </w:pPr>
      <w:r w:rsidRPr="008A3EEF">
        <w:t>je-li v odstraňované stavbě přítomen azbest, popis způsobu nakládání s nebezpečným odpadem v</w:t>
      </w:r>
      <w:r>
        <w:t> </w:t>
      </w:r>
      <w:r w:rsidRPr="008A3EEF">
        <w:t>souladu s ustanoveními § 85 zákona č. 541/2020 Sb., o odpadech, v platném znění, a § 42 odst. 3 vyhlášky č. 273/2021 Sb., o podrobnostech nakládání s odpady, v platném znění.</w:t>
      </w:r>
    </w:p>
    <w:p w14:paraId="1637AFD6" w14:textId="77777777" w:rsidR="002C52DF" w:rsidRPr="00E42ADA" w:rsidRDefault="00000000" w:rsidP="002C52DF">
      <w:pPr>
        <w:pStyle w:val="Nadpis4"/>
      </w:pPr>
      <w:sdt>
        <w:sdtPr>
          <w:id w:val="1798330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</w:t>
      </w:r>
      <w:r w:rsidR="002C52DF" w:rsidRPr="00E42ADA">
        <w:t xml:space="preserve">změna dokončené stavby: </w:t>
      </w:r>
    </w:p>
    <w:p w14:paraId="71616434" w14:textId="77777777" w:rsidR="002C52DF" w:rsidRPr="00E42ADA" w:rsidRDefault="002C52DF" w:rsidP="002C52DF">
      <w:pPr>
        <w:numPr>
          <w:ilvl w:val="0"/>
          <w:numId w:val="1"/>
        </w:numPr>
      </w:pPr>
      <w:r w:rsidRPr="00E42ADA">
        <w:t xml:space="preserve">popsat nakládání s odpady vzniklými v rámci realizace záměru – odhadované množství a druhy odpadů, jejich způsob využití/odstranění, bilance zemních prací, požadavky na přísun nebo deponie zemin, přítomnost azbestu, přítomnost nebezpečných látek.  </w:t>
      </w:r>
    </w:p>
    <w:p w14:paraId="404E1953" w14:textId="77777777" w:rsidR="002C52DF" w:rsidRPr="006F583C" w:rsidRDefault="00000000" w:rsidP="002C52DF">
      <w:pPr>
        <w:pStyle w:val="Nadpis4"/>
      </w:pPr>
      <w:sdt>
        <w:sdtPr>
          <w:id w:val="-1270313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</w:t>
      </w:r>
      <w:r w:rsidR="002C52DF" w:rsidRPr="006F583C">
        <w:t xml:space="preserve">zřízení zařízení určeného pro nakládání s odpady </w:t>
      </w:r>
    </w:p>
    <w:p w14:paraId="0F2E5780" w14:textId="77777777" w:rsidR="002C52DF" w:rsidRPr="006F583C" w:rsidRDefault="002C52DF" w:rsidP="002C52DF">
      <w:pPr>
        <w:numPr>
          <w:ilvl w:val="0"/>
          <w:numId w:val="1"/>
        </w:numPr>
      </w:pPr>
      <w:r w:rsidRPr="006F583C">
        <w:t>náležitosti dle přílohy č. 3 zákona č. 541/2020 Sb., o odpadech, v platném znění</w:t>
      </w:r>
    </w:p>
    <w:p w14:paraId="7FDF94E0" w14:textId="77777777" w:rsidR="002C52DF" w:rsidRDefault="002C52DF" w:rsidP="002C52DF"/>
    <w:p w14:paraId="3F5F4B3D" w14:textId="77777777" w:rsidR="002C52DF" w:rsidRDefault="002C52DF" w:rsidP="002C52DF"/>
    <w:p w14:paraId="45D6325C" w14:textId="4533209B" w:rsidR="002C52DF" w:rsidRPr="002C52DF" w:rsidRDefault="002C52DF" w:rsidP="002C52DF">
      <w:pPr>
        <w:pStyle w:val="Nadpis2"/>
      </w:pPr>
      <w:r w:rsidRPr="002C52DF">
        <w:t xml:space="preserve">H.3. podle </w:t>
      </w:r>
      <w:r>
        <w:rPr>
          <w:rStyle w:val="PodnadpisChar"/>
          <w:b/>
          <w:bCs/>
        </w:rPr>
        <w:t>zá</w:t>
      </w:r>
      <w:r w:rsidRPr="002C52DF">
        <w:rPr>
          <w:rStyle w:val="PodnadpisChar"/>
          <w:b/>
          <w:bCs/>
        </w:rPr>
        <w:t>kona č. 334/1992 Sb., o ochraně zemědělského půdního fondu</w:t>
      </w:r>
    </w:p>
    <w:p w14:paraId="4556CD09" w14:textId="77777777" w:rsidR="002C52DF" w:rsidRPr="000060E1" w:rsidRDefault="00000000" w:rsidP="002C52DF">
      <w:pPr>
        <w:ind w:left="284" w:hanging="284"/>
      </w:pPr>
      <w:sdt>
        <w:sdtPr>
          <w:id w:val="1722632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</w:t>
      </w:r>
      <w:r w:rsidR="002C52DF" w:rsidRPr="000060E1">
        <w:t xml:space="preserve">Vyhodnocení předpokládaných důsledků navrhovaného řešení na zemědělský půdní fond podle </w:t>
      </w:r>
      <w:proofErr w:type="spellStart"/>
      <w:r w:rsidR="002C52DF" w:rsidRPr="000060E1">
        <w:t>ust</w:t>
      </w:r>
      <w:proofErr w:type="spellEnd"/>
      <w:r w:rsidR="002C52DF" w:rsidRPr="000060E1">
        <w:t xml:space="preserve">. § 12 až § 14 vyhlášky č. 271/2019 Sb., o stanovení postupů k zajištění ochrany zemědělského půdního fondu, včetně: </w:t>
      </w:r>
    </w:p>
    <w:p w14:paraId="2E04B567" w14:textId="77777777" w:rsidR="002C52DF" w:rsidRPr="000060E1" w:rsidRDefault="002C52DF" w:rsidP="002C52DF">
      <w:pPr>
        <w:ind w:left="568" w:hanging="284"/>
      </w:pPr>
      <w:r w:rsidRPr="000060E1">
        <w:t>a) údaje katastru nemovitostí o pozemcích, jichž se navrhované odnětí zemědělské půdy ze zemědělského půdního fondu týká, s vyznačením vlastnických, popřípadě uživatelských vztahů k dotčeným pozemkům, a s vyznačením krajinných prvků, a dále výměry parcel nebo jejich částí a zákres navrhovaného odnětí v kopii katastrální mapy, popřípadě doplněné orientačním zákresem parcel z</w:t>
      </w:r>
      <w:r>
        <w:t> </w:t>
      </w:r>
      <w:r w:rsidRPr="000060E1">
        <w:t>dřívější pozemkové evidence,</w:t>
      </w:r>
    </w:p>
    <w:p w14:paraId="05AFEFD0" w14:textId="77777777" w:rsidR="002C52DF" w:rsidRPr="000060E1" w:rsidRDefault="002C52DF" w:rsidP="002C52DF">
      <w:pPr>
        <w:ind w:left="568" w:hanging="284"/>
      </w:pPr>
      <w:r w:rsidRPr="000060E1">
        <w:lastRenderedPageBreak/>
        <w:t>b) souhlas vlastníka zemědělské půdy, jejíž odnětí ze zemědělského půdního fondu se navrhuje, nebo jiné osoby, která je oprávněna tuto zemědělskou půdu užívat, nejedná-li se o žadatele, k navrhovanému odnětí nebo nejde-li o záměr, pro který je stanoven účel vyvlastnění zákonem, nebo nejde-li o záměr, pro který lze tuto zemědělskou půdu vyvlastnit,</w:t>
      </w:r>
    </w:p>
    <w:p w14:paraId="498FA54D" w14:textId="77777777" w:rsidR="002C52DF" w:rsidRPr="000060E1" w:rsidRDefault="002C52DF" w:rsidP="002C52DF">
      <w:pPr>
        <w:ind w:left="568" w:hanging="284"/>
      </w:pPr>
      <w:r w:rsidRPr="000060E1">
        <w:t xml:space="preserve">c) výpočet odvodů za odnětí půdy ze zemědělského půdního fondu včetně postupu výpočtu podle přílohy k tomuto zákonu a včetně vstupních údajů použitých pro výpočet a informace, zda byla ve výpočtu odvodů použita ekologická váha vlivu, nejde-li o odnětí, při kterém se odvody nestanoví </w:t>
      </w:r>
      <w:r w:rsidRPr="00151222">
        <w:t xml:space="preserve">(vzor </w:t>
      </w:r>
      <w:r>
        <w:t xml:space="preserve">formuláře </w:t>
      </w:r>
      <w:r w:rsidRPr="00E7784F">
        <w:t>Výpočet odvodů za odnětí ze ZPF</w:t>
      </w:r>
      <w:r>
        <w:t xml:space="preserve"> viz </w:t>
      </w:r>
      <w:hyperlink r:id="rId7" w:history="1">
        <w:r w:rsidRPr="002C52DF">
          <w:rPr>
            <w:rStyle w:val="Hypertextovodkaz"/>
            <w:color w:val="5B9BD5" w:themeColor="accent5"/>
          </w:rPr>
          <w:t>OVLHZ oddělení zemědělství</w:t>
        </w:r>
      </w:hyperlink>
      <w:r w:rsidRPr="002C52DF">
        <w:rPr>
          <w:color w:val="5B9BD5" w:themeColor="accent5"/>
        </w:rPr>
        <w:t>),</w:t>
      </w:r>
    </w:p>
    <w:p w14:paraId="26C5514B" w14:textId="77777777" w:rsidR="002C52DF" w:rsidRPr="000060E1" w:rsidRDefault="002C52DF" w:rsidP="002C52DF">
      <w:pPr>
        <w:ind w:left="568" w:hanging="284"/>
      </w:pPr>
      <w:r w:rsidRPr="000060E1">
        <w:t xml:space="preserve">d) plán rekultivace, má-li být půda po ukončení účelu odnětí vrácena do zemědělského půdního fondu nebo rekultivována zalesněním, zřízením vodní plochy či přírodě blízkou obnovou těžbou narušeného území; náležitosti podle </w:t>
      </w:r>
      <w:proofErr w:type="spellStart"/>
      <w:r w:rsidRPr="000060E1">
        <w:t>ust</w:t>
      </w:r>
      <w:proofErr w:type="spellEnd"/>
      <w:r w:rsidRPr="000060E1">
        <w:t>. § 16 a § 17 vyhlášky č. 271/2019 Sb., o stanovení postupů k zajištění ochrany zemědělského půdního fondu (</w:t>
      </w:r>
      <w:r w:rsidRPr="00151222">
        <w:t xml:space="preserve">vzor </w:t>
      </w:r>
      <w:r>
        <w:t>formuláře</w:t>
      </w:r>
      <w:r w:rsidRPr="00151222">
        <w:t xml:space="preserve"> PLÁN REKULTIVACE</w:t>
      </w:r>
      <w:r>
        <w:t xml:space="preserve"> viz </w:t>
      </w:r>
      <w:hyperlink r:id="rId8" w:history="1">
        <w:r w:rsidRPr="00151222">
          <w:rPr>
            <w:rStyle w:val="Hypertextovodkaz"/>
          </w:rPr>
          <w:t>OVLHZ oddělení zemědělství</w:t>
        </w:r>
      </w:hyperlink>
      <w:r w:rsidRPr="000060E1">
        <w:t>),</w:t>
      </w:r>
    </w:p>
    <w:p w14:paraId="7ACC674F" w14:textId="77777777" w:rsidR="002C52DF" w:rsidRPr="000060E1" w:rsidRDefault="002C52DF" w:rsidP="002C52DF">
      <w:pPr>
        <w:ind w:left="568" w:hanging="284"/>
      </w:pPr>
      <w:r w:rsidRPr="000060E1">
        <w:t>e) předběžnou bilanci skrývky kulturních vrstev půdy a návrh způsobu jejich hospodárného využití,</w:t>
      </w:r>
    </w:p>
    <w:p w14:paraId="0EA44354" w14:textId="77777777" w:rsidR="002C52DF" w:rsidRPr="000060E1" w:rsidRDefault="002C52DF" w:rsidP="002C52DF">
      <w:pPr>
        <w:ind w:left="568" w:hanging="284"/>
      </w:pPr>
      <w:r w:rsidRPr="000060E1">
        <w:t>f)  vyhodnocení a návrh alternativ podle § 7 odst. 1 a 2 (pouze jde-li o umístění stavby v nezastavěném území mimo plochy a koridory k tomu vymezené územně plánovací dokumentací),</w:t>
      </w:r>
    </w:p>
    <w:p w14:paraId="4EB7AA48" w14:textId="77777777" w:rsidR="002C52DF" w:rsidRPr="000060E1" w:rsidRDefault="002C52DF" w:rsidP="002C52DF">
      <w:pPr>
        <w:ind w:left="568" w:hanging="284"/>
      </w:pPr>
      <w:r w:rsidRPr="000060E1">
        <w:t>g) výsledky pedologického průzkumu splňujícího náležitosti stanovené prováděcím právním předpisem,</w:t>
      </w:r>
    </w:p>
    <w:p w14:paraId="770C71E8" w14:textId="77777777" w:rsidR="002C52DF" w:rsidRPr="000060E1" w:rsidRDefault="002C52DF" w:rsidP="002C52DF">
      <w:pPr>
        <w:ind w:left="993" w:hanging="283"/>
      </w:pPr>
      <w:r w:rsidRPr="000060E1">
        <w:t>-</w:t>
      </w:r>
      <w:r w:rsidRPr="000060E1">
        <w:tab/>
        <w:t>včetně snímku půdního profilu (kopaná sonda s přiloženým metrem tak, aby byla zřetelná mocnost ornice a podorničí (minimální rozsah 1 sonda na jednu BPEJ)</w:t>
      </w:r>
    </w:p>
    <w:p w14:paraId="337AC4BF" w14:textId="77777777" w:rsidR="002C52DF" w:rsidRPr="000060E1" w:rsidRDefault="002C52DF" w:rsidP="002C52DF">
      <w:pPr>
        <w:ind w:left="993" w:hanging="283"/>
      </w:pPr>
      <w:r w:rsidRPr="000060E1">
        <w:t>-</w:t>
      </w:r>
      <w:r w:rsidRPr="000060E1">
        <w:tab/>
        <w:t>zákres umístění pedologických sond na snímku katastrální mapy</w:t>
      </w:r>
    </w:p>
    <w:p w14:paraId="07DAA9C8" w14:textId="77777777" w:rsidR="002C52DF" w:rsidRPr="000060E1" w:rsidRDefault="002C52DF" w:rsidP="002C52DF">
      <w:pPr>
        <w:ind w:left="568" w:hanging="284"/>
      </w:pPr>
      <w:r w:rsidRPr="000060E1">
        <w:t>h) údaje o odvodnění a závlahách,</w:t>
      </w:r>
    </w:p>
    <w:p w14:paraId="6AB021B0" w14:textId="77777777" w:rsidR="002C52DF" w:rsidRPr="000060E1" w:rsidRDefault="002C52DF" w:rsidP="002C52DF">
      <w:pPr>
        <w:ind w:left="568" w:hanging="284"/>
      </w:pPr>
      <w:r w:rsidRPr="000060E1">
        <w:t>i) údaje o protierozních opatřeních,</w:t>
      </w:r>
    </w:p>
    <w:p w14:paraId="02095A72" w14:textId="77777777" w:rsidR="002C52DF" w:rsidRPr="000060E1" w:rsidRDefault="002C52DF" w:rsidP="002C52DF">
      <w:pPr>
        <w:ind w:left="568" w:hanging="284"/>
      </w:pPr>
      <w:r w:rsidRPr="000060E1">
        <w:t>j) zákres hranic bonitovaných půdně ekologických jednotek s vyznačením tříd ochrany,</w:t>
      </w:r>
    </w:p>
    <w:p w14:paraId="3BDF8468" w14:textId="77777777" w:rsidR="002C52DF" w:rsidRPr="000060E1" w:rsidRDefault="002C52DF" w:rsidP="002C52DF">
      <w:pPr>
        <w:ind w:left="568" w:hanging="284"/>
      </w:pPr>
      <w:r w:rsidRPr="000060E1">
        <w:t>k) zákres hranic ploch odnímané zemědělské půdy, v případě záměru stavby rodinného domu a stavby pro rodinnou rekreaci, kde pozemek přilehlý ke stavbě má napříště sloužit jako zahrada, zákres zastavěných a zpevněných ploch,</w:t>
      </w:r>
    </w:p>
    <w:p w14:paraId="08E75E15" w14:textId="77777777" w:rsidR="002C52DF" w:rsidRPr="000060E1" w:rsidRDefault="002C52DF" w:rsidP="002C52DF">
      <w:pPr>
        <w:ind w:left="568" w:hanging="284"/>
      </w:pPr>
      <w:bookmarkStart w:id="0" w:name="_Hlk170201184"/>
      <w:r w:rsidRPr="000060E1">
        <w:t>l) plán vhodných opatření pro naplnění veřejného zájmu na zadržení vody v krajině.</w:t>
      </w:r>
    </w:p>
    <w:p w14:paraId="2F10FD02" w14:textId="77777777" w:rsidR="002C52DF" w:rsidRPr="000060E1" w:rsidRDefault="002C52DF" w:rsidP="002C52DF">
      <w:pPr>
        <w:ind w:left="568" w:hanging="284"/>
      </w:pPr>
      <w:r w:rsidRPr="000060E1">
        <w:t xml:space="preserve">m) pokud je předmětem odnětí pouze etapa celkového záměru, žadatel uvede jeho konečný předpokládaný rozsah, zejména celkové požadavky na zemědělskou půdu. </w:t>
      </w:r>
    </w:p>
    <w:bookmarkEnd w:id="0"/>
    <w:p w14:paraId="39C7041A" w14:textId="77777777" w:rsidR="002C52DF" w:rsidRDefault="002C52DF" w:rsidP="002C52DF"/>
    <w:p w14:paraId="3368EC41" w14:textId="77777777" w:rsidR="003261E8" w:rsidRDefault="003261E8" w:rsidP="002C52DF"/>
    <w:p w14:paraId="0B57AB6A" w14:textId="49968644" w:rsidR="003970C8" w:rsidRDefault="003970C8" w:rsidP="003970C8">
      <w:pPr>
        <w:pStyle w:val="Nadpis2"/>
        <w:rPr>
          <w:rStyle w:val="PodnadpisChar"/>
        </w:rPr>
      </w:pPr>
      <w:r>
        <w:t>H.</w:t>
      </w:r>
      <w:r>
        <w:t>4</w:t>
      </w:r>
      <w:r w:rsidRPr="007C1958">
        <w:t>.</w:t>
      </w:r>
      <w:r>
        <w:t xml:space="preserve"> podle</w:t>
      </w:r>
      <w:r w:rsidRPr="007C1958">
        <w:t xml:space="preserve"> </w:t>
      </w:r>
      <w:r w:rsidRPr="002C52DF">
        <w:rPr>
          <w:rStyle w:val="PodnadpisChar"/>
          <w:b/>
          <w:bCs/>
        </w:rPr>
        <w:t>zákona č. 254/2001 Sb., vodní zákon</w:t>
      </w:r>
    </w:p>
    <w:p w14:paraId="3D57B7E8" w14:textId="77777777" w:rsidR="003970C8" w:rsidRDefault="003970C8" w:rsidP="003970C8">
      <w:pPr>
        <w:pStyle w:val="Podnadpis"/>
        <w:ind w:firstLine="284"/>
      </w:pPr>
      <w:r>
        <w:t>Žádost a projektová či obdobná dokumentace musí obsahovat následující údaje:</w:t>
      </w:r>
    </w:p>
    <w:p w14:paraId="6937142C" w14:textId="77777777" w:rsidR="003970C8" w:rsidRDefault="003970C8" w:rsidP="003970C8">
      <w:pPr>
        <w:pStyle w:val="Odstavecseseznamem"/>
        <w:numPr>
          <w:ilvl w:val="0"/>
          <w:numId w:val="5"/>
        </w:numPr>
      </w:pPr>
      <w:r w:rsidRPr="0069638C">
        <w:t>Situace širších vztahů místa zamýšlené stavby, zařízení nebo činnosti a jeho okolí, schematicky zakreslená do mapového podkladu zpravidla v měřítku 1:10 000 až 1:50 000</w:t>
      </w:r>
    </w:p>
    <w:p w14:paraId="010DD479" w14:textId="77777777" w:rsidR="003970C8" w:rsidRDefault="003970C8" w:rsidP="003970C8">
      <w:pPr>
        <w:pStyle w:val="Odstavecseseznamem"/>
        <w:numPr>
          <w:ilvl w:val="0"/>
          <w:numId w:val="5"/>
        </w:numPr>
      </w:pPr>
      <w:r w:rsidRPr="00907932">
        <w:t>Kopie katastrální mapy území, jehož se souhlas týká, s popisem a zakreslením místa stavby, zařízení nebo činnosti.</w:t>
      </w:r>
    </w:p>
    <w:p w14:paraId="0A9CDC6F" w14:textId="77777777" w:rsidR="003970C8" w:rsidRDefault="003970C8" w:rsidP="003970C8">
      <w:pPr>
        <w:pStyle w:val="Odstavecseseznamem"/>
        <w:numPr>
          <w:ilvl w:val="0"/>
          <w:numId w:val="5"/>
        </w:numPr>
        <w:tabs>
          <w:tab w:val="left" w:pos="5670"/>
          <w:tab w:val="right" w:pos="9072"/>
        </w:tabs>
        <w:spacing w:before="120"/>
      </w:pPr>
      <w:r>
        <w:t>Orientační určení polohy (</w:t>
      </w:r>
      <w:r w:rsidRPr="008247E4">
        <w:rPr>
          <w:b/>
          <w:bCs/>
        </w:rPr>
        <w:t>souřadnice X, Y určené v souřadnicovém systému S-JTSK</w:t>
      </w:r>
      <w:r>
        <w:t>)</w:t>
      </w:r>
    </w:p>
    <w:p w14:paraId="3EC143D3" w14:textId="77777777" w:rsidR="003970C8" w:rsidRDefault="003970C8" w:rsidP="003970C8">
      <w:pPr>
        <w:pStyle w:val="Odstavecseseznamem"/>
        <w:numPr>
          <w:ilvl w:val="0"/>
          <w:numId w:val="5"/>
        </w:numPr>
      </w:pPr>
      <w:r>
        <w:t>O</w:t>
      </w:r>
      <w:r w:rsidRPr="00F33940">
        <w:t>dborného posouzení jejich vlivu na odtokové poměry, pokud mohou být dotčeny.</w:t>
      </w:r>
    </w:p>
    <w:p w14:paraId="1753CF28" w14:textId="77777777" w:rsidR="003970C8" w:rsidRDefault="003970C8" w:rsidP="003970C8">
      <w:pPr>
        <w:ind w:left="426" w:hanging="426"/>
      </w:pPr>
      <w:sdt>
        <w:sdtPr>
          <w:id w:val="-772470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Stanovisko správce povodí k předkládanému záměru stavby, zařízení nebo činnosti, včetně ověření orientační polohy místa činnosti v souřadnicích X, Y určených v souřadnicovém systému S-JTSK</w:t>
      </w:r>
    </w:p>
    <w:p w14:paraId="053EF712" w14:textId="77777777" w:rsidR="003970C8" w:rsidRDefault="003970C8" w:rsidP="003970C8">
      <w:pPr>
        <w:ind w:left="426" w:hanging="426"/>
      </w:pPr>
      <w:sdt>
        <w:sdtPr>
          <w:id w:val="1469474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FC5470">
        <w:t>Vyjádření příslušného správce vodního toku k předkládanému záměru stavby, zařízení nebo činnosti, jde-li o záměr související s tímto vodním tokem.</w:t>
      </w:r>
    </w:p>
    <w:p w14:paraId="5B99103B" w14:textId="77777777" w:rsidR="003970C8" w:rsidRDefault="003970C8" w:rsidP="003970C8">
      <w:pPr>
        <w:ind w:left="426" w:hanging="426"/>
      </w:pPr>
      <w:sdt>
        <w:sdtPr>
          <w:id w:val="-1721588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384807">
        <w:t>Vyjádření osoby s odbornou způsobilostí v případě žádosti o</w:t>
      </w:r>
      <w:r>
        <w:t> </w:t>
      </w:r>
      <w:r w:rsidRPr="00384807">
        <w:t>vydání závazného stanoviska podle § 104 odst. 3 vodního zákona ke vsakování srážkových vod, nebo pokud vodoprávní úřad zpracování vyjádření žadateli uložil, které obsahuje:</w:t>
      </w:r>
    </w:p>
    <w:p w14:paraId="1A108519" w14:textId="77777777" w:rsidR="003970C8" w:rsidRDefault="003970C8" w:rsidP="003970C8">
      <w:pPr>
        <w:numPr>
          <w:ilvl w:val="1"/>
          <w:numId w:val="6"/>
        </w:numPr>
        <w:ind w:left="732" w:right="11" w:hanging="346"/>
      </w:pPr>
      <w:r>
        <w:t>základní údaje, včetně identifikace zadavatele a zpracovatele vyjádření, popřípadě zpracovatele příslušné projektové dokumentace,</w:t>
      </w:r>
    </w:p>
    <w:p w14:paraId="06CEC582" w14:textId="77777777" w:rsidR="003970C8" w:rsidRDefault="003970C8" w:rsidP="003970C8">
      <w:pPr>
        <w:numPr>
          <w:ilvl w:val="1"/>
          <w:numId w:val="6"/>
        </w:numPr>
        <w:ind w:left="732" w:right="11" w:hanging="346"/>
      </w:pPr>
      <w:r>
        <w:t>popisné údaje, včetně identifikace hydrogeologického rajonu, útvaru podzemních vod, popřípadě kolektoru, ve kterém se nachází podzemní vody, jejichž energetický potenciál bude využíván,</w:t>
      </w:r>
    </w:p>
    <w:p w14:paraId="457BD342" w14:textId="77777777" w:rsidR="003970C8" w:rsidRDefault="003970C8" w:rsidP="003970C8">
      <w:pPr>
        <w:numPr>
          <w:ilvl w:val="1"/>
          <w:numId w:val="6"/>
        </w:numPr>
        <w:ind w:left="732" w:right="11" w:hanging="346"/>
      </w:pPr>
      <w:r>
        <w:lastRenderedPageBreak/>
        <w:t>zhodnocení hydrologických a hydrogeologických charakteristik prostředí, včetně stanovení úrovně hladiny podzemních vod, mocnosti zvodnělé vrstvy směru proudění podzemních vod, jejichž energetický potenciál bude využíván,</w:t>
      </w:r>
    </w:p>
    <w:p w14:paraId="3A646C4F" w14:textId="77777777" w:rsidR="003970C8" w:rsidRDefault="003970C8" w:rsidP="003970C8">
      <w:pPr>
        <w:numPr>
          <w:ilvl w:val="1"/>
          <w:numId w:val="6"/>
        </w:numPr>
        <w:ind w:left="732" w:right="11" w:hanging="346"/>
      </w:pPr>
      <w:r>
        <w:t>zhodnocení míry rizika ovlivnění množství a jakosti zdrojů podzemních a povrchových vod nebo chráněných území vymezených zvláštními právními předpisy,</w:t>
      </w:r>
    </w:p>
    <w:p w14:paraId="399BEAAA" w14:textId="77777777" w:rsidR="003970C8" w:rsidRDefault="003970C8" w:rsidP="003970C8">
      <w:pPr>
        <w:numPr>
          <w:ilvl w:val="1"/>
          <w:numId w:val="6"/>
        </w:numPr>
        <w:ind w:left="732" w:right="11" w:hanging="346"/>
      </w:pPr>
      <w:r>
        <w:t>návrh podmínek, za kterých může být souhlas k vrtům využívajících energetický potenciál podzemních vod udělen.</w:t>
      </w:r>
      <w:r>
        <w:rPr>
          <w:noProof/>
        </w:rPr>
        <w:drawing>
          <wp:inline distT="0" distB="0" distL="0" distR="0" wp14:anchorId="624ED539" wp14:editId="0556E924">
            <wp:extent cx="3048" cy="3049"/>
            <wp:effectExtent l="0" t="0" r="0" b="0"/>
            <wp:docPr id="421080477" name="Picture 28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0" name="Picture 28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65F0A" w14:textId="77777777" w:rsidR="003970C8" w:rsidRDefault="003970C8" w:rsidP="003970C8">
      <w:pPr>
        <w:ind w:left="284" w:hanging="284"/>
      </w:pPr>
      <w:sdt>
        <w:sdtPr>
          <w:id w:val="-229780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Pr="00F63B7D">
        <w:t>Výčet a druh chráněných území a ochranných pásem stanovených podle zvláštních právních  předpisů, pokud by mohly být činnostmi, stavbami nebo zařízeními dotčeny.</w:t>
      </w:r>
    </w:p>
    <w:p w14:paraId="16F8CFF6" w14:textId="77777777" w:rsidR="003970C8" w:rsidRPr="00194165" w:rsidRDefault="003970C8" w:rsidP="003970C8"/>
    <w:p w14:paraId="22F53323" w14:textId="77777777" w:rsidR="002C52DF" w:rsidRDefault="002C52DF" w:rsidP="002C52DF"/>
    <w:p w14:paraId="33B78973" w14:textId="52E87DDC" w:rsidR="002C52DF" w:rsidRPr="00227445" w:rsidRDefault="002C52DF" w:rsidP="002C52DF">
      <w:pPr>
        <w:pStyle w:val="Nadpis2"/>
      </w:pPr>
      <w:r w:rsidRPr="00227445">
        <w:t>H.</w:t>
      </w:r>
      <w:r w:rsidR="003970C8">
        <w:t>5</w:t>
      </w:r>
      <w:r w:rsidRPr="00227445">
        <w:t xml:space="preserve">. </w:t>
      </w:r>
      <w:hyperlink r:id="rId10" w:tgtFrame="_blank" w:history="1">
        <w:r w:rsidRPr="002C52DF">
          <w:rPr>
            <w:rStyle w:val="PodnadpisChar"/>
            <w:b/>
            <w:bCs/>
          </w:rPr>
          <w:t>podle zákona č. 289/1995 Sb., lesní zákon</w:t>
        </w:r>
      </w:hyperlink>
    </w:p>
    <w:p w14:paraId="2320E269" w14:textId="77777777" w:rsidR="002C52DF" w:rsidRDefault="00000000" w:rsidP="002C52DF">
      <w:sdt>
        <w:sdtPr>
          <w:id w:val="1365796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souhlas s dělením lesních pozemků, kdy výměra jednoho dílu klesne pod 1 ha (§ 12 odst. 3)</w:t>
      </w:r>
    </w:p>
    <w:p w14:paraId="3F9AA39F" w14:textId="77777777" w:rsidR="002C52DF" w:rsidRDefault="002C52DF" w:rsidP="002C52DF">
      <w:pPr>
        <w:pStyle w:val="Odstavecseseznamem"/>
        <w:numPr>
          <w:ilvl w:val="0"/>
          <w:numId w:val="2"/>
        </w:numPr>
      </w:pPr>
      <w:r>
        <w:t>geometrický plán</w:t>
      </w:r>
    </w:p>
    <w:p w14:paraId="2A83DD8F" w14:textId="77777777" w:rsidR="002C52DF" w:rsidRDefault="002C52DF" w:rsidP="002C52DF">
      <w:pPr>
        <w:pStyle w:val="Odstavecseseznamem"/>
        <w:numPr>
          <w:ilvl w:val="0"/>
          <w:numId w:val="2"/>
        </w:numPr>
      </w:pPr>
      <w:r>
        <w:t>souhlas vlastníka lesa</w:t>
      </w:r>
    </w:p>
    <w:p w14:paraId="1FD785C7" w14:textId="77777777" w:rsidR="002C52DF" w:rsidRDefault="00000000" w:rsidP="002C52DF">
      <w:pPr>
        <w:ind w:left="284" w:hanging="284"/>
      </w:pPr>
      <w:sdt>
        <w:sdtPr>
          <w:id w:val="965550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souhlas s dotčením zájmů chráněných lesním zákonem – při dotčení pozemku určeného k plnění funkcí lesa a dotčení území do 30 m od kraje lesa (§ 14 odst. 2)</w:t>
      </w:r>
    </w:p>
    <w:p w14:paraId="2A33DA11" w14:textId="77777777" w:rsidR="002C52DF" w:rsidRDefault="002C52DF" w:rsidP="002C52DF">
      <w:pPr>
        <w:pStyle w:val="Odstavecseseznamem"/>
        <w:numPr>
          <w:ilvl w:val="0"/>
          <w:numId w:val="3"/>
        </w:numPr>
      </w:pPr>
      <w:r>
        <w:t xml:space="preserve">u stavby v lese – vyjádření vlastníka (správce) lesa </w:t>
      </w:r>
    </w:p>
    <w:p w14:paraId="22418F8D" w14:textId="77777777" w:rsidR="002C52DF" w:rsidRDefault="002C52DF" w:rsidP="002C52DF">
      <w:pPr>
        <w:pStyle w:val="Odstavecseseznamem"/>
        <w:numPr>
          <w:ilvl w:val="0"/>
          <w:numId w:val="3"/>
        </w:numPr>
      </w:pPr>
      <w:r>
        <w:t>u stavby ve vzdálenosti do 20 m od kraje lesa – vyjádření vlastníka (správce) lesa</w:t>
      </w:r>
    </w:p>
    <w:p w14:paraId="482CD1BD" w14:textId="77777777" w:rsidR="002C52DF" w:rsidRPr="00417DD2" w:rsidRDefault="00000000" w:rsidP="002C52DF">
      <w:pPr>
        <w:ind w:left="284" w:hanging="284"/>
      </w:pPr>
      <w:sdt>
        <w:sdtPr>
          <w:id w:val="-972052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52DF">
            <w:rPr>
              <w:rFonts w:ascii="MS Gothic" w:eastAsia="MS Gothic" w:hAnsi="MS Gothic" w:hint="eastAsia"/>
            </w:rPr>
            <w:t>☐</w:t>
          </w:r>
        </w:sdtContent>
      </w:sdt>
      <w:r w:rsidR="002C52DF">
        <w:t xml:space="preserve">  </w:t>
      </w:r>
      <w:r w:rsidR="002C52DF" w:rsidRPr="00417DD2">
        <w:t>rozhodnutí o odnětí pozemků plnění funkcí lesa plnění funkcí lesa do výměry 1 ha a stanovení poplatku (§ 16 a § 17)</w:t>
      </w:r>
    </w:p>
    <w:p w14:paraId="7A771E5E" w14:textId="77777777" w:rsidR="002C52DF" w:rsidRDefault="002C52DF" w:rsidP="002C52DF">
      <w:pPr>
        <w:pStyle w:val="Odstavecseseznamem"/>
        <w:numPr>
          <w:ilvl w:val="0"/>
          <w:numId w:val="4"/>
        </w:numPr>
      </w:pPr>
      <w:r>
        <w:t>podrobné zdůvodnění požadavku s uvedením údajů o uvažovaném použití pozemků určených k plnění funkcí lesa</w:t>
      </w:r>
    </w:p>
    <w:p w14:paraId="46D4ECC4" w14:textId="77777777" w:rsidR="002C52DF" w:rsidRDefault="002C52DF" w:rsidP="002C52DF">
      <w:pPr>
        <w:pStyle w:val="Odstavecseseznamem"/>
        <w:numPr>
          <w:ilvl w:val="0"/>
          <w:numId w:val="4"/>
        </w:numPr>
      </w:pPr>
      <w:r>
        <w:t>údaje o celkovém rozsahu pozemků určených k plnění funkcí lesa, jejichž zábor se předpokládá, podle způsobu záboru – trvalé nebo dočasné odnětí, trvalé nebo dočasné omezení; u dočasných záborů jejich počátek a konec</w:t>
      </w:r>
    </w:p>
    <w:p w14:paraId="718BF557" w14:textId="77777777" w:rsidR="002C52DF" w:rsidRDefault="002C52DF" w:rsidP="002C52DF">
      <w:pPr>
        <w:pStyle w:val="Odstavecseseznamem"/>
        <w:numPr>
          <w:ilvl w:val="0"/>
          <w:numId w:val="4"/>
        </w:numPr>
      </w:pPr>
      <w:r>
        <w:t>údaje o dotčených pozemcích určených k plnění funkcí lesa podle katastru nemovitostí (obec, katastrální území, parcelní číslo, druh, výměra pozemku, údaje o vlastníkovi a nájemci pozemku)</w:t>
      </w:r>
    </w:p>
    <w:p w14:paraId="214FF827" w14:textId="77777777" w:rsidR="002C52DF" w:rsidRDefault="002C52DF" w:rsidP="002C52DF">
      <w:pPr>
        <w:pStyle w:val="Odstavecseseznamem"/>
        <w:numPr>
          <w:ilvl w:val="0"/>
          <w:numId w:val="4"/>
        </w:numPr>
      </w:pPr>
      <w:r>
        <w:t>snímek katastrální mapy s grafickým znázorněním požadovaného záboru, u trvalého odnětí geometrický plán</w:t>
      </w:r>
    </w:p>
    <w:p w14:paraId="13EFB93A" w14:textId="77777777" w:rsidR="002C52DF" w:rsidRDefault="002C52DF" w:rsidP="002C52DF">
      <w:pPr>
        <w:pStyle w:val="Odstavecseseznamem"/>
        <w:numPr>
          <w:ilvl w:val="0"/>
          <w:numId w:val="4"/>
        </w:numPr>
      </w:pPr>
      <w:r>
        <w:t>údaje lesního hospodářského plánu nebo lesní hospodářské osnovy o lesních porostech na dotčených pozemcích, včetně jejich zařazení do hospodářských souborů a kategorií lesa</w:t>
      </w:r>
    </w:p>
    <w:p w14:paraId="6EA19D5D" w14:textId="77777777" w:rsidR="002C52DF" w:rsidRDefault="002C52DF" w:rsidP="002C52DF">
      <w:pPr>
        <w:pStyle w:val="Odstavecseseznamem"/>
        <w:numPr>
          <w:ilvl w:val="0"/>
          <w:numId w:val="4"/>
        </w:numPr>
      </w:pPr>
      <w:r>
        <w:t>komplexní výpočet náhrad škod na lesních porostech a předpoklad zvýšených provozních nákladů</w:t>
      </w:r>
    </w:p>
    <w:p w14:paraId="491EFAEF" w14:textId="77777777" w:rsidR="002C52DF" w:rsidRDefault="002C52DF" w:rsidP="002C52DF">
      <w:pPr>
        <w:pStyle w:val="Odstavecseseznamem"/>
        <w:numPr>
          <w:ilvl w:val="0"/>
          <w:numId w:val="4"/>
        </w:numPr>
      </w:pPr>
      <w:r>
        <w:t>výpočet poplatku za odnětí</w:t>
      </w:r>
    </w:p>
    <w:p w14:paraId="448D904B" w14:textId="77777777" w:rsidR="002C52DF" w:rsidRDefault="002C52DF" w:rsidP="002C52DF">
      <w:pPr>
        <w:pStyle w:val="Odstavecseseznamem"/>
        <w:numPr>
          <w:ilvl w:val="0"/>
          <w:numId w:val="4"/>
        </w:numPr>
      </w:pPr>
      <w:r>
        <w:t>u dočasného záboru návrh plánu rekultivace, pokud je nezbytný</w:t>
      </w:r>
    </w:p>
    <w:p w14:paraId="05E5758D" w14:textId="77777777" w:rsidR="002C52DF" w:rsidRDefault="002C52DF" w:rsidP="002C52DF">
      <w:pPr>
        <w:pStyle w:val="Odstavecseseznamem"/>
        <w:numPr>
          <w:ilvl w:val="0"/>
          <w:numId w:val="4"/>
        </w:numPr>
      </w:pPr>
      <w:r>
        <w:t>územní rozhodnutí nebo stanoviska dotčených orgánů státní správy v případě, že se územní rozhodnutí nevydává, popřípadě se slučuje územní a stavební řízení</w:t>
      </w:r>
    </w:p>
    <w:p w14:paraId="4EDB4FB4" w14:textId="77777777" w:rsidR="002C52DF" w:rsidRDefault="002C52DF" w:rsidP="002C52DF">
      <w:pPr>
        <w:pStyle w:val="Odstavecseseznamem"/>
        <w:numPr>
          <w:ilvl w:val="0"/>
          <w:numId w:val="4"/>
        </w:numPr>
      </w:pPr>
      <w:r>
        <w:t>vyjádření vlastníka a nájemce dotčených pozemků určených k plnění funkcí lesa, vyjádření odborného lesního hospodáře nebo právnické či fyzické osoby pověřené touto funkcí</w:t>
      </w:r>
    </w:p>
    <w:p w14:paraId="4E8D900B" w14:textId="77777777" w:rsidR="002C52DF" w:rsidRDefault="002C52DF" w:rsidP="002C52DF">
      <w:pPr>
        <w:pStyle w:val="Default"/>
        <w:spacing w:line="300" w:lineRule="auto"/>
        <w:ind w:left="720"/>
        <w:jc w:val="both"/>
        <w:rPr>
          <w:sz w:val="20"/>
          <w:szCs w:val="20"/>
        </w:rPr>
      </w:pPr>
      <w:r w:rsidRPr="00102FB8">
        <w:rPr>
          <w:sz w:val="20"/>
          <w:szCs w:val="20"/>
        </w:rPr>
        <w:t>(dle vyhlášk</w:t>
      </w:r>
      <w:r>
        <w:rPr>
          <w:sz w:val="20"/>
          <w:szCs w:val="20"/>
        </w:rPr>
        <w:t>y</w:t>
      </w:r>
      <w:r w:rsidRPr="00102FB8">
        <w:rPr>
          <w:sz w:val="20"/>
          <w:szCs w:val="20"/>
        </w:rPr>
        <w:t xml:space="preserve"> </w:t>
      </w:r>
      <w:proofErr w:type="spellStart"/>
      <w:r w:rsidRPr="00102FB8">
        <w:rPr>
          <w:sz w:val="20"/>
          <w:szCs w:val="20"/>
        </w:rPr>
        <w:t>MZe</w:t>
      </w:r>
      <w:proofErr w:type="spellEnd"/>
      <w:r w:rsidRPr="00102FB8">
        <w:rPr>
          <w:sz w:val="20"/>
          <w:szCs w:val="20"/>
        </w:rPr>
        <w:t xml:space="preserve"> ČR č. 77/1996 Sb., o náležitostech žádosti o odnětí nebo omezení a podrobnostech o ochraně pozemků určených k plnění funkcí lesa</w:t>
      </w:r>
      <w:r>
        <w:rPr>
          <w:sz w:val="20"/>
          <w:szCs w:val="20"/>
        </w:rPr>
        <w:t>)</w:t>
      </w:r>
    </w:p>
    <w:p w14:paraId="27DBE62A" w14:textId="77777777" w:rsidR="002C52DF" w:rsidRDefault="002C52DF" w:rsidP="002C52DF">
      <w:pPr>
        <w:pStyle w:val="Default"/>
        <w:spacing w:line="300" w:lineRule="auto"/>
        <w:jc w:val="both"/>
        <w:rPr>
          <w:sz w:val="20"/>
          <w:szCs w:val="20"/>
        </w:rPr>
      </w:pPr>
    </w:p>
    <w:p w14:paraId="3A19AFE0" w14:textId="77777777" w:rsidR="002C52DF" w:rsidRPr="00102FB8" w:rsidRDefault="002C52DF" w:rsidP="002C52DF">
      <w:pPr>
        <w:pStyle w:val="Default"/>
        <w:spacing w:line="300" w:lineRule="auto"/>
        <w:jc w:val="both"/>
        <w:rPr>
          <w:sz w:val="20"/>
          <w:szCs w:val="20"/>
        </w:rPr>
      </w:pPr>
    </w:p>
    <w:sectPr w:rsidR="002C52DF" w:rsidRPr="00102FB8" w:rsidSect="000723D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851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8C308" w14:textId="77777777" w:rsidR="009D3164" w:rsidRDefault="009D3164" w:rsidP="002C52DF">
      <w:pPr>
        <w:spacing w:line="240" w:lineRule="auto"/>
      </w:pPr>
      <w:r>
        <w:separator/>
      </w:r>
    </w:p>
  </w:endnote>
  <w:endnote w:type="continuationSeparator" w:id="0">
    <w:p w14:paraId="7E2FDDEA" w14:textId="77777777" w:rsidR="009D3164" w:rsidRDefault="009D3164" w:rsidP="002C52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4B4F" w14:textId="36BC7B39" w:rsidR="00685565" w:rsidRPr="0081390D" w:rsidRDefault="00EE645B" w:rsidP="00ED472A">
    <w:pPr>
      <w:pStyle w:val="Zpat"/>
      <w:tabs>
        <w:tab w:val="clear" w:pos="9072"/>
        <w:tab w:val="right" w:pos="9356"/>
      </w:tabs>
      <w:rPr>
        <w:sz w:val="18"/>
        <w:szCs w:val="18"/>
      </w:rPr>
    </w:pPr>
    <w:r>
      <w:tab/>
    </w:r>
    <w:sdt>
      <w:sdtPr>
        <w:rPr>
          <w:sz w:val="18"/>
          <w:szCs w:val="18"/>
        </w:rPr>
        <w:id w:val="158666281"/>
        <w:docPartObj>
          <w:docPartGallery w:val="Page Numbers (Top of Page)"/>
          <w:docPartUnique/>
        </w:docPartObj>
      </w:sdtPr>
      <w:sdtContent>
        <w:r w:rsidRPr="0081390D">
          <w:rPr>
            <w:sz w:val="18"/>
            <w:szCs w:val="18"/>
          </w:rPr>
          <w:fldChar w:fldCharType="begin"/>
        </w:r>
        <w:r w:rsidRPr="0081390D">
          <w:rPr>
            <w:sz w:val="18"/>
            <w:szCs w:val="18"/>
          </w:rPr>
          <w:instrText>PAGE</w:instrText>
        </w:r>
        <w:r w:rsidRPr="0081390D">
          <w:rPr>
            <w:sz w:val="18"/>
            <w:szCs w:val="18"/>
          </w:rPr>
          <w:fldChar w:fldCharType="separate"/>
        </w:r>
        <w:r w:rsidRPr="0081390D">
          <w:rPr>
            <w:sz w:val="18"/>
            <w:szCs w:val="18"/>
          </w:rPr>
          <w:t>1</w:t>
        </w:r>
        <w:r w:rsidRPr="0081390D">
          <w:rPr>
            <w:sz w:val="18"/>
            <w:szCs w:val="18"/>
          </w:rPr>
          <w:fldChar w:fldCharType="end"/>
        </w:r>
        <w:r w:rsidRPr="0081390D">
          <w:rPr>
            <w:sz w:val="18"/>
            <w:szCs w:val="18"/>
          </w:rPr>
          <w:t xml:space="preserve"> / </w:t>
        </w:r>
        <w:r w:rsidRPr="0081390D">
          <w:rPr>
            <w:sz w:val="18"/>
            <w:szCs w:val="18"/>
          </w:rPr>
          <w:fldChar w:fldCharType="begin"/>
        </w:r>
        <w:r w:rsidRPr="0081390D">
          <w:rPr>
            <w:sz w:val="18"/>
            <w:szCs w:val="18"/>
          </w:rPr>
          <w:instrText>NUMPAGES</w:instrText>
        </w:r>
        <w:r w:rsidRPr="0081390D">
          <w:rPr>
            <w:sz w:val="18"/>
            <w:szCs w:val="18"/>
          </w:rPr>
          <w:fldChar w:fldCharType="separate"/>
        </w:r>
        <w:r w:rsidRPr="0081390D">
          <w:rPr>
            <w:sz w:val="18"/>
            <w:szCs w:val="18"/>
          </w:rPr>
          <w:t>5</w:t>
        </w:r>
        <w:r w:rsidRPr="0081390D">
          <w:rPr>
            <w:sz w:val="18"/>
            <w:szCs w:val="18"/>
          </w:rPr>
          <w:fldChar w:fldCharType="end"/>
        </w:r>
      </w:sdtContent>
    </w:sdt>
    <w:r w:rsidR="003261E8" w:rsidRPr="0081390D">
      <w:rPr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4B3E2" w14:textId="71998CA2" w:rsidR="00085AF6" w:rsidRPr="0081390D" w:rsidRDefault="00085AF6">
    <w:pPr>
      <w:pStyle w:val="Zpat"/>
      <w:rPr>
        <w:sz w:val="18"/>
        <w:szCs w:val="18"/>
      </w:rPr>
    </w:pPr>
    <w:r>
      <w:tab/>
    </w:r>
    <w:sdt>
      <w:sdtPr>
        <w:rPr>
          <w:sz w:val="18"/>
          <w:szCs w:val="18"/>
        </w:rPr>
        <w:id w:val="281938514"/>
        <w:docPartObj>
          <w:docPartGallery w:val="Page Numbers (Top of Page)"/>
          <w:docPartUnique/>
        </w:docPartObj>
      </w:sdtPr>
      <w:sdtContent>
        <w:r w:rsidR="00270B8F" w:rsidRPr="0081390D">
          <w:rPr>
            <w:sz w:val="18"/>
            <w:szCs w:val="18"/>
          </w:rPr>
          <w:fldChar w:fldCharType="begin"/>
        </w:r>
        <w:r w:rsidR="00270B8F" w:rsidRPr="0081390D">
          <w:rPr>
            <w:sz w:val="18"/>
            <w:szCs w:val="18"/>
          </w:rPr>
          <w:instrText>PAGE</w:instrText>
        </w:r>
        <w:r w:rsidR="00270B8F" w:rsidRPr="0081390D">
          <w:rPr>
            <w:sz w:val="18"/>
            <w:szCs w:val="18"/>
          </w:rPr>
          <w:fldChar w:fldCharType="separate"/>
        </w:r>
        <w:r w:rsidR="00270B8F" w:rsidRPr="0081390D">
          <w:rPr>
            <w:sz w:val="18"/>
            <w:szCs w:val="18"/>
          </w:rPr>
          <w:t>1</w:t>
        </w:r>
        <w:r w:rsidR="00270B8F" w:rsidRPr="0081390D">
          <w:rPr>
            <w:sz w:val="18"/>
            <w:szCs w:val="18"/>
          </w:rPr>
          <w:fldChar w:fldCharType="end"/>
        </w:r>
        <w:r w:rsidR="00270B8F" w:rsidRPr="0081390D">
          <w:rPr>
            <w:sz w:val="18"/>
            <w:szCs w:val="18"/>
          </w:rPr>
          <w:t xml:space="preserve"> / </w:t>
        </w:r>
        <w:r w:rsidR="00270B8F" w:rsidRPr="0081390D">
          <w:rPr>
            <w:sz w:val="18"/>
            <w:szCs w:val="18"/>
          </w:rPr>
          <w:fldChar w:fldCharType="begin"/>
        </w:r>
        <w:r w:rsidR="00270B8F" w:rsidRPr="0081390D">
          <w:rPr>
            <w:sz w:val="18"/>
            <w:szCs w:val="18"/>
          </w:rPr>
          <w:instrText>NUMPAGES</w:instrText>
        </w:r>
        <w:r w:rsidR="00270B8F" w:rsidRPr="0081390D">
          <w:rPr>
            <w:sz w:val="18"/>
            <w:szCs w:val="18"/>
          </w:rPr>
          <w:fldChar w:fldCharType="separate"/>
        </w:r>
        <w:r w:rsidR="00270B8F" w:rsidRPr="0081390D">
          <w:rPr>
            <w:sz w:val="18"/>
            <w:szCs w:val="18"/>
          </w:rPr>
          <w:t>3</w:t>
        </w:r>
        <w:r w:rsidR="00270B8F" w:rsidRPr="0081390D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18986" w14:textId="77777777" w:rsidR="009D3164" w:rsidRDefault="009D3164" w:rsidP="002C52DF">
      <w:pPr>
        <w:spacing w:line="240" w:lineRule="auto"/>
      </w:pPr>
      <w:r>
        <w:separator/>
      </w:r>
    </w:p>
  </w:footnote>
  <w:footnote w:type="continuationSeparator" w:id="0">
    <w:p w14:paraId="7FBAD185" w14:textId="77777777" w:rsidR="009D3164" w:rsidRDefault="009D3164" w:rsidP="002C52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6158" w14:textId="71E340D5" w:rsidR="002C52DF" w:rsidRDefault="002C52DF" w:rsidP="002C52DF">
    <w:pPr>
      <w:pStyle w:val="Zpat"/>
      <w:jc w:val="center"/>
    </w:pPr>
    <w:r>
      <w:tab/>
    </w:r>
    <w:r>
      <w:tab/>
    </w:r>
  </w:p>
  <w:p w14:paraId="1C2E2A74" w14:textId="69852EC1" w:rsidR="002C52DF" w:rsidRDefault="002C52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E895" w14:textId="35C374CC" w:rsidR="002C52DF" w:rsidRDefault="002C52DF" w:rsidP="002C52DF">
    <w:pPr>
      <w:pStyle w:val="Zhlav"/>
      <w:tabs>
        <w:tab w:val="clear" w:pos="9072"/>
        <w:tab w:val="right" w:pos="9498"/>
      </w:tabs>
    </w:pPr>
    <w:r>
      <w:tab/>
    </w:r>
    <w:r>
      <w:tab/>
    </w:r>
    <w:r w:rsidRPr="002C52DF">
      <w:rPr>
        <w:sz w:val="18"/>
        <w:szCs w:val="18"/>
      </w:rPr>
      <w:t>Přehled</w:t>
    </w:r>
    <w:r w:rsidR="00E73614">
      <w:rPr>
        <w:sz w:val="18"/>
        <w:szCs w:val="18"/>
      </w:rPr>
      <w:t xml:space="preserve"> náležitostí</w:t>
    </w:r>
    <w:r w:rsidRPr="002C52DF">
      <w:rPr>
        <w:sz w:val="18"/>
        <w:szCs w:val="18"/>
      </w:rPr>
      <w:t xml:space="preserve"> </w:t>
    </w:r>
    <w:r>
      <w:rPr>
        <w:sz w:val="18"/>
        <w:szCs w:val="18"/>
      </w:rPr>
      <w:t xml:space="preserve">žádosti o JES </w:t>
    </w:r>
    <w:r w:rsidRPr="002C52DF">
      <w:rPr>
        <w:sz w:val="18"/>
        <w:szCs w:val="18"/>
      </w:rPr>
      <w:t>verz</w:t>
    </w:r>
    <w:r>
      <w:rPr>
        <w:sz w:val="18"/>
        <w:szCs w:val="18"/>
      </w:rPr>
      <w:t>e</w:t>
    </w:r>
    <w:r w:rsidRPr="002C52DF">
      <w:rPr>
        <w:sz w:val="18"/>
        <w:szCs w:val="18"/>
      </w:rPr>
      <w:t xml:space="preserve"> formuláře</w:t>
    </w:r>
    <w:r w:rsidRPr="00582786">
      <w:rPr>
        <w:sz w:val="18"/>
        <w:szCs w:val="18"/>
      </w:rPr>
      <w:t xml:space="preserve"> </w:t>
    </w:r>
    <w:r w:rsidR="00BC4FE9">
      <w:rPr>
        <w:sz w:val="18"/>
        <w:szCs w:val="18"/>
      </w:rPr>
      <w:t>08</w:t>
    </w:r>
    <w:r>
      <w:rPr>
        <w:sz w:val="18"/>
        <w:szCs w:val="18"/>
      </w:rPr>
      <w:t>/</w:t>
    </w:r>
    <w:r w:rsidRPr="00582786">
      <w:rPr>
        <w:sz w:val="18"/>
        <w:szCs w:val="18"/>
      </w:rPr>
      <w:t>202</w:t>
    </w:r>
    <w:r>
      <w:rPr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60A"/>
    <w:multiLevelType w:val="hybridMultilevel"/>
    <w:tmpl w:val="5CD23F6E"/>
    <w:lvl w:ilvl="0" w:tplc="1CE4AC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10690"/>
    <w:multiLevelType w:val="hybridMultilevel"/>
    <w:tmpl w:val="E0909456"/>
    <w:lvl w:ilvl="0" w:tplc="1CE4AC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7467E"/>
    <w:multiLevelType w:val="hybridMultilevel"/>
    <w:tmpl w:val="4746DE92"/>
    <w:lvl w:ilvl="0" w:tplc="1CE4AC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47FAA"/>
    <w:multiLevelType w:val="hybridMultilevel"/>
    <w:tmpl w:val="606CABC2"/>
    <w:lvl w:ilvl="0" w:tplc="55923E3A">
      <w:start w:val="2"/>
      <w:numFmt w:val="decimal"/>
      <w:lvlText w:val="%1."/>
      <w:lvlJc w:val="left"/>
      <w:pPr>
        <w:ind w:left="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3ED0EE">
      <w:start w:val="1"/>
      <w:numFmt w:val="lowerLetter"/>
      <w:lvlText w:val="%2)"/>
      <w:lvlJc w:val="left"/>
      <w:pPr>
        <w:ind w:left="73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5A515A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568FB6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2EAFC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813AE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A02688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82A3D4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F2D3AA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4427A4"/>
    <w:multiLevelType w:val="hybridMultilevel"/>
    <w:tmpl w:val="DD2A139E"/>
    <w:lvl w:ilvl="0" w:tplc="1CE4AC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F0831"/>
    <w:multiLevelType w:val="hybridMultilevel"/>
    <w:tmpl w:val="DB88AF4E"/>
    <w:lvl w:ilvl="0" w:tplc="1CE4AC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651429">
    <w:abstractNumId w:val="4"/>
  </w:num>
  <w:num w:numId="2" w16cid:durableId="840507009">
    <w:abstractNumId w:val="5"/>
  </w:num>
  <w:num w:numId="3" w16cid:durableId="2019692514">
    <w:abstractNumId w:val="1"/>
  </w:num>
  <w:num w:numId="4" w16cid:durableId="1881744426">
    <w:abstractNumId w:val="2"/>
  </w:num>
  <w:num w:numId="5" w16cid:durableId="486824161">
    <w:abstractNumId w:val="0"/>
  </w:num>
  <w:num w:numId="6" w16cid:durableId="721516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DF"/>
    <w:rsid w:val="000723D9"/>
    <w:rsid w:val="00085AF6"/>
    <w:rsid w:val="000B3520"/>
    <w:rsid w:val="000D2012"/>
    <w:rsid w:val="00126A49"/>
    <w:rsid w:val="00134DD3"/>
    <w:rsid w:val="00165468"/>
    <w:rsid w:val="00194165"/>
    <w:rsid w:val="00270B8F"/>
    <w:rsid w:val="002A4C27"/>
    <w:rsid w:val="002C52DF"/>
    <w:rsid w:val="003261E8"/>
    <w:rsid w:val="003970C8"/>
    <w:rsid w:val="003C0D58"/>
    <w:rsid w:val="003C6C41"/>
    <w:rsid w:val="003F2597"/>
    <w:rsid w:val="00421108"/>
    <w:rsid w:val="004279C3"/>
    <w:rsid w:val="00685565"/>
    <w:rsid w:val="007D7515"/>
    <w:rsid w:val="0081390D"/>
    <w:rsid w:val="008E1C9E"/>
    <w:rsid w:val="009D3164"/>
    <w:rsid w:val="00AA56A5"/>
    <w:rsid w:val="00AD25E0"/>
    <w:rsid w:val="00BC4FE9"/>
    <w:rsid w:val="00C2343A"/>
    <w:rsid w:val="00CD390C"/>
    <w:rsid w:val="00D004B5"/>
    <w:rsid w:val="00D03320"/>
    <w:rsid w:val="00D55598"/>
    <w:rsid w:val="00E73614"/>
    <w:rsid w:val="00ED472A"/>
    <w:rsid w:val="00EE645B"/>
    <w:rsid w:val="00FF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A9D99"/>
  <w15:chartTrackingRefBased/>
  <w15:docId w15:val="{17DF164F-040D-4145-8D28-24068D17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4165"/>
    <w:pPr>
      <w:spacing w:line="300" w:lineRule="auto"/>
      <w:jc w:val="both"/>
    </w:pPr>
    <w:rPr>
      <w:rFonts w:ascii="Arial" w:hAnsi="Arial" w:cs="Arial"/>
      <w:lang w:eastAsia="en-US"/>
    </w:rPr>
  </w:style>
  <w:style w:type="paragraph" w:styleId="Nadpis2">
    <w:name w:val="heading 2"/>
    <w:basedOn w:val="Podnadpis"/>
    <w:next w:val="Normln"/>
    <w:link w:val="Nadpis2Char"/>
    <w:uiPriority w:val="9"/>
    <w:unhideWhenUsed/>
    <w:qFormat/>
    <w:rsid w:val="002C52DF"/>
    <w:pPr>
      <w:outlineLvl w:val="1"/>
    </w:pPr>
  </w:style>
  <w:style w:type="paragraph" w:styleId="Nadpis3">
    <w:name w:val="heading 3"/>
    <w:basedOn w:val="Podnadpis"/>
    <w:next w:val="Normln"/>
    <w:link w:val="Nadpis3Char"/>
    <w:uiPriority w:val="9"/>
    <w:unhideWhenUsed/>
    <w:qFormat/>
    <w:rsid w:val="002C52DF"/>
    <w:pPr>
      <w:ind w:left="284"/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C52DF"/>
    <w:pPr>
      <w:outlineLvl w:val="3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52D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52DF"/>
    <w:rPr>
      <w:rFonts w:ascii="Arial" w:hAnsi="Arial" w:cs="Arial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C52D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52DF"/>
    <w:rPr>
      <w:rFonts w:ascii="Arial" w:hAnsi="Arial" w:cs="Arial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2C52DF"/>
    <w:rPr>
      <w:rFonts w:ascii="Arial" w:eastAsia="Times New Roman" w:hAnsi="Arial" w:cs="Arial"/>
      <w:b/>
      <w:bCs/>
      <w:color w:val="4472C4" w:themeColor="accent1"/>
    </w:rPr>
  </w:style>
  <w:style w:type="character" w:customStyle="1" w:styleId="Nadpis3Char">
    <w:name w:val="Nadpis 3 Char"/>
    <w:basedOn w:val="Standardnpsmoodstavce"/>
    <w:link w:val="Nadpis3"/>
    <w:uiPriority w:val="9"/>
    <w:rsid w:val="002C52DF"/>
    <w:rPr>
      <w:rFonts w:ascii="Arial" w:eastAsia="Times New Roman" w:hAnsi="Arial" w:cs="Arial"/>
      <w:b/>
      <w:bCs/>
      <w:color w:val="4472C4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2C52DF"/>
    <w:rPr>
      <w:rFonts w:ascii="Arial" w:eastAsia="Times New Roman" w:hAnsi="Arial" w:cs="Arial"/>
    </w:rPr>
  </w:style>
  <w:style w:type="paragraph" w:styleId="Odstavecseseznamem">
    <w:name w:val="List Paragraph"/>
    <w:basedOn w:val="Normln"/>
    <w:uiPriority w:val="99"/>
    <w:qFormat/>
    <w:rsid w:val="002C52DF"/>
    <w:pPr>
      <w:ind w:left="720"/>
      <w:contextualSpacing/>
    </w:pPr>
    <w:rPr>
      <w:rFonts w:eastAsia="Times New Roman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52DF"/>
    <w:rPr>
      <w:rFonts w:eastAsia="Times New Roman"/>
      <w:b/>
      <w:bCs/>
      <w:color w:val="4472C4" w:themeColor="accent1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2C52DF"/>
    <w:rPr>
      <w:rFonts w:ascii="Arial" w:eastAsia="Times New Roman" w:hAnsi="Arial" w:cs="Arial"/>
      <w:b/>
      <w:bCs/>
      <w:color w:val="4472C4" w:themeColor="accent1"/>
    </w:rPr>
  </w:style>
  <w:style w:type="character" w:styleId="Hypertextovodkaz">
    <w:name w:val="Hyperlink"/>
    <w:basedOn w:val="Standardnpsmoodstavce"/>
    <w:uiPriority w:val="99"/>
    <w:unhideWhenUsed/>
    <w:rsid w:val="002C52DF"/>
    <w:rPr>
      <w:color w:val="0563C1" w:themeColor="hyperlink"/>
      <w:u w:val="single"/>
    </w:rPr>
  </w:style>
  <w:style w:type="paragraph" w:customStyle="1" w:styleId="Default">
    <w:name w:val="Default"/>
    <w:rsid w:val="002C52D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  <w:style w:type="character" w:styleId="Sledovanodkaz">
    <w:name w:val="FollowedHyperlink"/>
    <w:basedOn w:val="Standardnpsmoodstavce"/>
    <w:uiPriority w:val="99"/>
    <w:semiHidden/>
    <w:unhideWhenUsed/>
    <w:rsid w:val="002C52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no.cz/w/oddeleni-zemedelstvi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brno.cz/w/oddeleni-zemedelstvi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e-sbirka.cz/sb/1995/289/2024-01-01?f=289%2F1995&amp;zalozka=text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ablony\Sablony%202024\Normal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1E02EC8611F149B02EC2B8598EFCA1" ma:contentTypeVersion="12" ma:contentTypeDescription="Vytvoří nový dokument" ma:contentTypeScope="" ma:versionID="6fdc01cdc1978e2a4f303afb9540d79b">
  <xsd:schema xmlns:xsd="http://www.w3.org/2001/XMLSchema" xmlns:xs="http://www.w3.org/2001/XMLSchema" xmlns:p="http://schemas.microsoft.com/office/2006/metadata/properties" xmlns:ns2="5b3af975-25e3-46ea-af1c-4efc74802a36" xmlns:ns3="f5493e90-ac82-4bdb-9c35-9aa0b72e0f89" targetNamespace="http://schemas.microsoft.com/office/2006/metadata/properties" ma:root="true" ma:fieldsID="85b75d5d279d26a0ac3bbf0e7bf55856" ns2:_="" ns3:_="">
    <xsd:import namespace="5b3af975-25e3-46ea-af1c-4efc74802a36"/>
    <xsd:import namespace="f5493e90-ac82-4bdb-9c35-9aa0b72e0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af975-25e3-46ea-af1c-4efc74802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93e90-ac82-4bdb-9c35-9aa0b72e0f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0c7c0a-caa1-4d34-9b2d-7d0289ddca15}" ma:internalName="TaxCatchAll" ma:showField="CatchAllData" ma:web="f5493e90-ac82-4bdb-9c35-9aa0b72e0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3af975-25e3-46ea-af1c-4efc74802a36">
      <Terms xmlns="http://schemas.microsoft.com/office/infopath/2007/PartnerControls"/>
    </lcf76f155ced4ddcb4097134ff3c332f>
    <TaxCatchAll xmlns="f5493e90-ac82-4bdb-9c35-9aa0b72e0f89" xsi:nil="true"/>
  </documentManagement>
</p:properties>
</file>

<file path=customXml/itemProps1.xml><?xml version="1.0" encoding="utf-8"?>
<ds:datastoreItem xmlns:ds="http://schemas.openxmlformats.org/officeDocument/2006/customXml" ds:itemID="{85C3F814-724B-493A-938D-045A4DD9F665}"/>
</file>

<file path=customXml/itemProps2.xml><?xml version="1.0" encoding="utf-8"?>
<ds:datastoreItem xmlns:ds="http://schemas.openxmlformats.org/officeDocument/2006/customXml" ds:itemID="{276F276F-DD9A-4973-A34C-AD99CAFCC61F}"/>
</file>

<file path=customXml/itemProps3.xml><?xml version="1.0" encoding="utf-8"?>
<ds:datastoreItem xmlns:ds="http://schemas.openxmlformats.org/officeDocument/2006/customXml" ds:itemID="{733D0F61-7FF6-4931-8B2B-0F65AF794E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54</TotalTime>
  <Pages>5</Pages>
  <Words>2471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Zahradníčková Hana</dc:creator>
  <cp:keywords/>
  <dc:description/>
  <cp:lastModifiedBy>Zahradníčková Hana (MMB_OZP)</cp:lastModifiedBy>
  <cp:revision>18</cp:revision>
  <dcterms:created xsi:type="dcterms:W3CDTF">2025-04-08T20:13:00Z</dcterms:created>
  <dcterms:modified xsi:type="dcterms:W3CDTF">2025-08-07T19:53:00Z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0x0101002C1E02EC8611F149B02EC2B8598EFCA1</vt:lpwstr>
  </property>
</Properties>
</file>